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731" w14:textId="77777777" w:rsidR="00CF5C2A" w:rsidRDefault="009D7883" w:rsidP="009D7883">
      <w:pPr>
        <w:spacing w:line="0" w:lineRule="atLeast"/>
        <w:rPr>
          <w:rFonts w:asciiTheme="majorEastAsia" w:eastAsiaTheme="majorEastAsia" w:hAnsiTheme="majorEastAsia" w:cs="ＭＳ 明朝"/>
          <w:sz w:val="22"/>
          <w:szCs w:val="24"/>
        </w:rPr>
      </w:pPr>
      <w:r w:rsidRPr="009D7883">
        <w:rPr>
          <w:rFonts w:asciiTheme="majorEastAsia" w:eastAsiaTheme="majorEastAsia" w:hAnsiTheme="majorEastAsia" w:hint="eastAsia"/>
          <w:sz w:val="22"/>
          <w:szCs w:val="24"/>
        </w:rPr>
        <w:t>共通セッションテーマの「中分類」「</w:t>
      </w:r>
      <w:r w:rsidRPr="009D7883">
        <w:rPr>
          <w:rFonts w:ascii="Microsoft JhengHei" w:eastAsia="Microsoft JhengHei" w:hAnsi="Microsoft JhengHei" w:cs="Microsoft JhengHei" w:hint="eastAsia"/>
          <w:sz w:val="22"/>
          <w:szCs w:val="24"/>
        </w:rPr>
        <w:t>⼩</w:t>
      </w:r>
      <w:r w:rsidRPr="009D7883">
        <w:rPr>
          <w:rFonts w:asciiTheme="majorEastAsia" w:eastAsiaTheme="majorEastAsia" w:hAnsiTheme="majorEastAsia" w:cs="ＭＳ 明朝" w:hint="eastAsia"/>
          <w:sz w:val="22"/>
          <w:szCs w:val="24"/>
        </w:rPr>
        <w:t>分類」の設定が可能となります。</w:t>
      </w:r>
    </w:p>
    <w:p w14:paraId="4CBAA97F" w14:textId="24B91BF0" w:rsidR="009D7883" w:rsidRDefault="009D7883" w:rsidP="009D7883">
      <w:pPr>
        <w:spacing w:line="0" w:lineRule="atLeast"/>
        <w:rPr>
          <w:rFonts w:asciiTheme="majorEastAsia" w:eastAsiaTheme="majorEastAsia" w:hAnsiTheme="majorEastAsia" w:cs="ＭＳ 明朝"/>
          <w:sz w:val="22"/>
          <w:szCs w:val="24"/>
        </w:rPr>
      </w:pPr>
      <w:r w:rsidRPr="009D7883">
        <w:rPr>
          <w:rFonts w:asciiTheme="majorEastAsia" w:eastAsiaTheme="majorEastAsia" w:hAnsiTheme="majorEastAsia" w:cs="ＭＳ 明朝" w:hint="eastAsia"/>
          <w:sz w:val="22"/>
          <w:szCs w:val="24"/>
        </w:rPr>
        <w:t>設定</w:t>
      </w:r>
      <w:r>
        <w:rPr>
          <w:rFonts w:asciiTheme="majorEastAsia" w:eastAsiaTheme="majorEastAsia" w:hAnsiTheme="majorEastAsia" w:cs="ＭＳ 明朝" w:hint="eastAsia"/>
          <w:sz w:val="22"/>
          <w:szCs w:val="24"/>
        </w:rPr>
        <w:t>希望がある</w:t>
      </w:r>
      <w:r w:rsidRPr="009D7883">
        <w:rPr>
          <w:rFonts w:asciiTheme="majorEastAsia" w:eastAsiaTheme="majorEastAsia" w:hAnsiTheme="majorEastAsia" w:cs="ＭＳ 明朝" w:hint="eastAsia"/>
          <w:sz w:val="22"/>
          <w:szCs w:val="24"/>
        </w:rPr>
        <w:t>場合は、以下フォーマットにてご提出ください。</w:t>
      </w:r>
    </w:p>
    <w:p w14:paraId="20D87CDE" w14:textId="769FF89D" w:rsidR="009D7883" w:rsidRPr="009D7883" w:rsidRDefault="009D7883" w:rsidP="009D7883">
      <w:pPr>
        <w:spacing w:line="0" w:lineRule="atLeast"/>
        <w:rPr>
          <w:rFonts w:asciiTheme="majorEastAsia" w:eastAsiaTheme="majorEastAsia" w:hAnsiTheme="majorEastAsia" w:cs="ＭＳ 明朝"/>
          <w:sz w:val="22"/>
          <w:szCs w:val="24"/>
        </w:rPr>
      </w:pPr>
      <w:r w:rsidRPr="009D7883">
        <w:rPr>
          <w:rFonts w:asciiTheme="majorEastAsia" w:eastAsiaTheme="majorEastAsia" w:hAnsiTheme="majorEastAsia" w:hint="eastAsia"/>
          <w:sz w:val="22"/>
          <w:szCs w:val="24"/>
        </w:rPr>
        <w:t>「</w:t>
      </w:r>
      <w:r w:rsidRPr="009D7883">
        <w:rPr>
          <w:rFonts w:ascii="Microsoft JhengHei" w:eastAsia="Microsoft JhengHei" w:hAnsi="Microsoft JhengHei" w:cs="Microsoft JhengHei" w:hint="eastAsia"/>
          <w:sz w:val="22"/>
          <w:szCs w:val="24"/>
        </w:rPr>
        <w:t>⼩</w:t>
      </w:r>
      <w:r w:rsidRPr="009D7883">
        <w:rPr>
          <w:rFonts w:asciiTheme="majorEastAsia" w:eastAsiaTheme="majorEastAsia" w:hAnsiTheme="majorEastAsia" w:cs="ＭＳ 明朝" w:hint="eastAsia"/>
          <w:sz w:val="22"/>
          <w:szCs w:val="24"/>
        </w:rPr>
        <w:t>分類」</w:t>
      </w:r>
      <w:r>
        <w:rPr>
          <w:rFonts w:asciiTheme="majorEastAsia" w:eastAsiaTheme="majorEastAsia" w:hAnsiTheme="majorEastAsia" w:cs="ＭＳ 明朝" w:hint="eastAsia"/>
          <w:sz w:val="22"/>
          <w:szCs w:val="24"/>
        </w:rPr>
        <w:t>のみの設定も可となります。</w:t>
      </w:r>
    </w:p>
    <w:p w14:paraId="1E78338C" w14:textId="77777777" w:rsidR="009D7883" w:rsidRPr="009D7883" w:rsidRDefault="009D7883" w:rsidP="009D7883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276FF1" w:rsidRPr="009D7883" w14:paraId="6302E462" w14:textId="77777777" w:rsidTr="003B054D">
        <w:tc>
          <w:tcPr>
            <w:tcW w:w="2265" w:type="dxa"/>
            <w:vAlign w:val="center"/>
          </w:tcPr>
          <w:p w14:paraId="42EEC106" w14:textId="77777777" w:rsidR="00276FF1" w:rsidRPr="009D7883" w:rsidRDefault="00276FF1" w:rsidP="003B054D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大分類</w:t>
            </w:r>
          </w:p>
          <w:p w14:paraId="72FADE76" w14:textId="108CA3A2" w:rsidR="009B18F4" w:rsidRPr="009D7883" w:rsidRDefault="003B054D" w:rsidP="003B054D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（共通セッション</w:t>
            </w:r>
          </w:p>
          <w:p w14:paraId="0047A17A" w14:textId="70DD405B" w:rsidR="003B054D" w:rsidRPr="009D7883" w:rsidRDefault="009B18F4" w:rsidP="003B054D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テーマ</w:t>
            </w:r>
            <w:r w:rsidR="003B054D" w:rsidRPr="009D7883">
              <w:rPr>
                <w:rFonts w:asciiTheme="majorEastAsia" w:eastAsiaTheme="majorEastAsia" w:hAnsiTheme="majorEastAsia" w:hint="eastAsia"/>
              </w:rPr>
              <w:t>を記載）</w:t>
            </w:r>
          </w:p>
        </w:tc>
        <w:tc>
          <w:tcPr>
            <w:tcW w:w="2266" w:type="dxa"/>
            <w:vAlign w:val="center"/>
          </w:tcPr>
          <w:p w14:paraId="570A76C6" w14:textId="5A94049B" w:rsidR="00276FF1" w:rsidRPr="009D7883" w:rsidRDefault="00276FF1" w:rsidP="003B054D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中分類</w:t>
            </w:r>
          </w:p>
        </w:tc>
        <w:tc>
          <w:tcPr>
            <w:tcW w:w="3963" w:type="dxa"/>
            <w:vAlign w:val="center"/>
          </w:tcPr>
          <w:p w14:paraId="477B5F46" w14:textId="5C940CA2" w:rsidR="00276FF1" w:rsidRPr="009D7883" w:rsidRDefault="00276FF1" w:rsidP="003B054D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小分類</w:t>
            </w:r>
          </w:p>
        </w:tc>
      </w:tr>
      <w:tr w:rsidR="00276FF1" w:rsidRPr="009D7883" w14:paraId="7D6BE258" w14:textId="77777777" w:rsidTr="009D7883">
        <w:trPr>
          <w:trHeight w:val="2286"/>
        </w:trPr>
        <w:tc>
          <w:tcPr>
            <w:tcW w:w="2265" w:type="dxa"/>
            <w:vMerge w:val="restart"/>
          </w:tcPr>
          <w:p w14:paraId="01006949" w14:textId="6C636745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07D3B54B" w14:textId="593C492F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3" w:type="dxa"/>
          </w:tcPr>
          <w:p w14:paraId="5FDEB252" w14:textId="16E1385F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76FF1" w:rsidRPr="009D7883" w14:paraId="68C56B90" w14:textId="77777777" w:rsidTr="009D7883">
        <w:trPr>
          <w:trHeight w:val="2286"/>
        </w:trPr>
        <w:tc>
          <w:tcPr>
            <w:tcW w:w="2265" w:type="dxa"/>
            <w:vMerge/>
          </w:tcPr>
          <w:p w14:paraId="2ED7375E" w14:textId="26A5009B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1173CC1F" w14:textId="727879C4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3" w:type="dxa"/>
          </w:tcPr>
          <w:p w14:paraId="226A72DE" w14:textId="78D08482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76FF1" w:rsidRPr="009D7883" w14:paraId="2B212B43" w14:textId="77777777" w:rsidTr="009D7883">
        <w:trPr>
          <w:trHeight w:val="2286"/>
        </w:trPr>
        <w:tc>
          <w:tcPr>
            <w:tcW w:w="2265" w:type="dxa"/>
            <w:vMerge/>
          </w:tcPr>
          <w:p w14:paraId="78BC6700" w14:textId="6E5F2FBE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6EC85638" w14:textId="5BB23519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3" w:type="dxa"/>
          </w:tcPr>
          <w:p w14:paraId="16A09FDA" w14:textId="12E44EDD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76FF1" w:rsidRPr="009D7883" w14:paraId="26D8AF5A" w14:textId="77777777" w:rsidTr="009D7883">
        <w:trPr>
          <w:trHeight w:val="2286"/>
        </w:trPr>
        <w:tc>
          <w:tcPr>
            <w:tcW w:w="2265" w:type="dxa"/>
            <w:vMerge/>
          </w:tcPr>
          <w:p w14:paraId="3285849B" w14:textId="77777777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473CEAED" w14:textId="02835C85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3" w:type="dxa"/>
          </w:tcPr>
          <w:p w14:paraId="070D5DEB" w14:textId="5EABDE7D" w:rsidR="00276FF1" w:rsidRPr="009D7883" w:rsidRDefault="00276FF1" w:rsidP="00276F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C65C7C6" w14:textId="1F16613A" w:rsidR="003F3022" w:rsidRDefault="009D78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※フォーマットの行数は適宜追加してください</w:t>
      </w:r>
    </w:p>
    <w:p w14:paraId="62B53065" w14:textId="77777777" w:rsidR="009D7883" w:rsidRDefault="009D7883">
      <w:pPr>
        <w:rPr>
          <w:rFonts w:asciiTheme="majorEastAsia" w:eastAsiaTheme="majorEastAsia" w:hAnsiTheme="majorEastAsia"/>
        </w:rPr>
      </w:pPr>
    </w:p>
    <w:p w14:paraId="5C68B17C" w14:textId="77777777" w:rsidR="00CF5C2A" w:rsidRDefault="00CF5C2A">
      <w:pPr>
        <w:rPr>
          <w:rFonts w:asciiTheme="majorEastAsia" w:eastAsiaTheme="majorEastAsia" w:hAnsiTheme="majorEastAsia"/>
        </w:rPr>
      </w:pPr>
    </w:p>
    <w:p w14:paraId="07C80566" w14:textId="77777777" w:rsidR="00CF5C2A" w:rsidRPr="009D7883" w:rsidRDefault="00CF5C2A">
      <w:pPr>
        <w:rPr>
          <w:rFonts w:asciiTheme="majorEastAsia" w:eastAsiaTheme="majorEastAsia" w:hAnsiTheme="majorEastAsia" w:hint="eastAsia"/>
        </w:rPr>
      </w:pPr>
    </w:p>
    <w:p w14:paraId="52521B88" w14:textId="77777777" w:rsidR="003F3022" w:rsidRPr="009D7883" w:rsidRDefault="003F3022" w:rsidP="003F3022">
      <w:pPr>
        <w:rPr>
          <w:rFonts w:asciiTheme="majorEastAsia" w:eastAsiaTheme="majorEastAsia" w:hAnsiTheme="majorEastAsia"/>
        </w:rPr>
      </w:pPr>
      <w:r w:rsidRPr="009D7883">
        <w:rPr>
          <w:rFonts w:asciiTheme="majorEastAsia" w:eastAsiaTheme="majorEastAsia" w:hAnsiTheme="majorEastAsia" w:hint="eastAsia"/>
        </w:rPr>
        <w:lastRenderedPageBreak/>
        <w:t>●記入例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3F3022" w:rsidRPr="009D7883" w14:paraId="2659550B" w14:textId="77777777" w:rsidTr="00275FEC">
        <w:tc>
          <w:tcPr>
            <w:tcW w:w="2265" w:type="dxa"/>
          </w:tcPr>
          <w:p w14:paraId="32F71569" w14:textId="77777777" w:rsidR="003F3022" w:rsidRPr="009D7883" w:rsidRDefault="003F3022" w:rsidP="00275FEC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大分類</w:t>
            </w:r>
          </w:p>
        </w:tc>
        <w:tc>
          <w:tcPr>
            <w:tcW w:w="2266" w:type="dxa"/>
          </w:tcPr>
          <w:p w14:paraId="4BFD314A" w14:textId="77777777" w:rsidR="003F3022" w:rsidRPr="009D7883" w:rsidRDefault="003F3022" w:rsidP="00275FEC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中分類</w:t>
            </w:r>
          </w:p>
        </w:tc>
        <w:tc>
          <w:tcPr>
            <w:tcW w:w="3963" w:type="dxa"/>
          </w:tcPr>
          <w:p w14:paraId="4B58BD0C" w14:textId="77777777" w:rsidR="003F3022" w:rsidRPr="009D7883" w:rsidRDefault="003F3022" w:rsidP="00275FEC">
            <w:pPr>
              <w:jc w:val="center"/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小分類</w:t>
            </w:r>
          </w:p>
        </w:tc>
      </w:tr>
      <w:tr w:rsidR="003F3022" w:rsidRPr="009D7883" w14:paraId="1DD3728E" w14:textId="77777777" w:rsidTr="00275FEC">
        <w:tc>
          <w:tcPr>
            <w:tcW w:w="2265" w:type="dxa"/>
            <w:vMerge w:val="restart"/>
          </w:tcPr>
          <w:p w14:paraId="4C205F1D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第Ⅰ部門</w:t>
            </w:r>
          </w:p>
          <w:p w14:paraId="10EDA664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08150F6A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応用力学</w:t>
            </w:r>
          </w:p>
        </w:tc>
        <w:tc>
          <w:tcPr>
            <w:tcW w:w="3963" w:type="dxa"/>
          </w:tcPr>
          <w:p w14:paraId="2AFD1B1E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固体力学</w:t>
            </w:r>
          </w:p>
          <w:p w14:paraId="4B061DEC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計算力学(構造)</w:t>
            </w:r>
          </w:p>
          <w:p w14:paraId="44B6C046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計算力学(非構造)</w:t>
            </w:r>
          </w:p>
          <w:p w14:paraId="31FB1998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計算力学(アルゴリズム)</w:t>
            </w:r>
          </w:p>
          <w:p w14:paraId="09119FBC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弾塑性</w:t>
            </w:r>
          </w:p>
          <w:p w14:paraId="042995AA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有限変位</w:t>
            </w:r>
          </w:p>
          <w:p w14:paraId="4A5F4E3C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振動</w:t>
            </w:r>
          </w:p>
          <w:p w14:paraId="45492578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波動</w:t>
            </w:r>
          </w:p>
          <w:p w14:paraId="222F45FC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衝撃(解析)</w:t>
            </w:r>
          </w:p>
          <w:p w14:paraId="0A9CA2C7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衝撃(実験)</w:t>
            </w:r>
          </w:p>
          <w:p w14:paraId="361D51AF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数値解析</w:t>
            </w:r>
          </w:p>
        </w:tc>
      </w:tr>
      <w:tr w:rsidR="003F3022" w:rsidRPr="009D7883" w14:paraId="172198F0" w14:textId="77777777" w:rsidTr="00275FEC">
        <w:tc>
          <w:tcPr>
            <w:tcW w:w="2265" w:type="dxa"/>
            <w:vMerge/>
          </w:tcPr>
          <w:p w14:paraId="53DE6C1B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</w:tcPr>
          <w:p w14:paraId="16E61C55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構造工学</w:t>
            </w:r>
          </w:p>
        </w:tc>
        <w:tc>
          <w:tcPr>
            <w:tcW w:w="3963" w:type="dxa"/>
          </w:tcPr>
          <w:p w14:paraId="14D99829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骨組・骨組部材</w:t>
            </w:r>
          </w:p>
          <w:p w14:paraId="7AAF27F8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薄肉構造</w:t>
            </w:r>
          </w:p>
          <w:p w14:paraId="2C9D5573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板</w:t>
            </w:r>
          </w:p>
          <w:p w14:paraId="2AE3D619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シェル</w:t>
            </w:r>
          </w:p>
          <w:p w14:paraId="01995534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橋梁床版</w:t>
            </w:r>
          </w:p>
          <w:p w14:paraId="72665061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エキスパートシステム</w:t>
            </w:r>
          </w:p>
          <w:p w14:paraId="5A2684AF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特殊構造</w:t>
            </w:r>
          </w:p>
          <w:p w14:paraId="12BD2517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最適設計</w:t>
            </w:r>
          </w:p>
          <w:p w14:paraId="7D448BF7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安全性・信頼性</w:t>
            </w:r>
          </w:p>
          <w:p w14:paraId="49BA6DCE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維持管理</w:t>
            </w:r>
          </w:p>
          <w:p w14:paraId="1013410B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構造計画</w:t>
            </w:r>
          </w:p>
          <w:p w14:paraId="4DB3083B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構造景観</w:t>
            </w:r>
          </w:p>
          <w:p w14:paraId="684F92FA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構造同定</w:t>
            </w:r>
          </w:p>
          <w:p w14:paraId="4FC66EF7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診断・補修・補強</w:t>
            </w:r>
          </w:p>
          <w:p w14:paraId="0A9BD406" w14:textId="77777777" w:rsidR="003F3022" w:rsidRPr="009D7883" w:rsidRDefault="003F3022" w:rsidP="00275FEC">
            <w:pPr>
              <w:rPr>
                <w:rFonts w:asciiTheme="majorEastAsia" w:eastAsiaTheme="majorEastAsia" w:hAnsiTheme="majorEastAsia"/>
              </w:rPr>
            </w:pPr>
            <w:r w:rsidRPr="009D7883">
              <w:rPr>
                <w:rFonts w:asciiTheme="majorEastAsia" w:eastAsiaTheme="majorEastAsia" w:hAnsiTheme="majorEastAsia" w:hint="eastAsia"/>
              </w:rPr>
              <w:t>     宇宙構造物</w:t>
            </w:r>
          </w:p>
        </w:tc>
      </w:tr>
    </w:tbl>
    <w:p w14:paraId="3ED37C3E" w14:textId="77777777" w:rsidR="003F3022" w:rsidRPr="009D7883" w:rsidRDefault="003F3022">
      <w:pPr>
        <w:rPr>
          <w:rFonts w:asciiTheme="majorEastAsia" w:eastAsiaTheme="majorEastAsia" w:hAnsiTheme="majorEastAsia"/>
        </w:rPr>
      </w:pPr>
    </w:p>
    <w:sectPr w:rsidR="003F3022" w:rsidRPr="009D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F1"/>
    <w:rsid w:val="001220F7"/>
    <w:rsid w:val="00276FF1"/>
    <w:rsid w:val="00357546"/>
    <w:rsid w:val="003B054D"/>
    <w:rsid w:val="003F3022"/>
    <w:rsid w:val="009B18F4"/>
    <w:rsid w:val="009D7883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7F9B"/>
  <w15:chartTrackingRefBased/>
  <w15:docId w15:val="{FBDC9E1E-B433-4272-8C20-C0F3C66B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健介</dc:creator>
  <cp:keywords/>
  <dc:description/>
  <cp:lastModifiedBy>菅原 健介</cp:lastModifiedBy>
  <cp:revision>10</cp:revision>
  <dcterms:created xsi:type="dcterms:W3CDTF">2022-12-19T05:51:00Z</dcterms:created>
  <dcterms:modified xsi:type="dcterms:W3CDTF">2023-09-26T01:06:00Z</dcterms:modified>
</cp:coreProperties>
</file>