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98" w:rsidRDefault="00876F01" w:rsidP="001C6F2E">
      <w:pPr>
        <w:pStyle w:val="a3"/>
        <w:tabs>
          <w:tab w:val="left" w:pos="580"/>
          <w:tab w:val="left" w:pos="1161"/>
        </w:tabs>
        <w:spacing w:before="113"/>
        <w:ind w:left="0" w:right="187"/>
        <w:jc w:val="center"/>
        <w:rPr>
          <w:sz w:val="32"/>
          <w:szCs w:val="32"/>
          <w:lang w:eastAsia="ja-JP"/>
        </w:rPr>
      </w:pPr>
      <w:r w:rsidRPr="001878F3">
        <w:rPr>
          <w:sz w:val="32"/>
          <w:szCs w:val="32"/>
          <w:lang w:eastAsia="ja-JP"/>
        </w:rPr>
        <w:t>ご</w:t>
      </w:r>
      <w:r w:rsidR="0044504A" w:rsidRPr="001878F3">
        <w:rPr>
          <w:rFonts w:hint="eastAsia"/>
          <w:sz w:val="32"/>
          <w:szCs w:val="32"/>
          <w:lang w:eastAsia="ja-JP"/>
        </w:rPr>
        <w:t xml:space="preserve">　　</w:t>
      </w:r>
      <w:r w:rsidRPr="001878F3">
        <w:rPr>
          <w:sz w:val="32"/>
          <w:szCs w:val="32"/>
          <w:lang w:eastAsia="ja-JP"/>
        </w:rPr>
        <w:t>挨</w:t>
      </w:r>
      <w:r w:rsidR="0044504A" w:rsidRPr="001878F3">
        <w:rPr>
          <w:rFonts w:hint="eastAsia"/>
          <w:sz w:val="32"/>
          <w:szCs w:val="32"/>
          <w:lang w:eastAsia="ja-JP"/>
        </w:rPr>
        <w:t xml:space="preserve">　　</w:t>
      </w:r>
      <w:r w:rsidRPr="001878F3">
        <w:rPr>
          <w:sz w:val="32"/>
          <w:szCs w:val="32"/>
          <w:lang w:eastAsia="ja-JP"/>
        </w:rPr>
        <w:t>拶</w:t>
      </w:r>
    </w:p>
    <w:p w:rsidR="007B35ED" w:rsidRDefault="007B35ED" w:rsidP="007B35ED">
      <w:pPr>
        <w:pStyle w:val="a3"/>
        <w:tabs>
          <w:tab w:val="left" w:pos="580"/>
          <w:tab w:val="left" w:pos="1161"/>
        </w:tabs>
        <w:spacing w:before="113"/>
        <w:ind w:left="0" w:right="187"/>
        <w:rPr>
          <w:sz w:val="32"/>
          <w:szCs w:val="32"/>
          <w:lang w:eastAsia="ja-JP"/>
        </w:rPr>
      </w:pPr>
      <w:r>
        <w:rPr>
          <w:rFonts w:hint="eastAsia"/>
          <w:noProof/>
          <w:sz w:val="32"/>
          <w:szCs w:val="32"/>
          <w:lang w:eastAsia="ja-JP"/>
        </w:rPr>
        <w:drawing>
          <wp:anchor distT="0" distB="0" distL="114300" distR="114300" simplePos="0" relativeHeight="251658240" behindDoc="1" locked="0" layoutInCell="1" allowOverlap="1" wp14:anchorId="55D1688B" wp14:editId="5DA47296">
            <wp:simplePos x="0" y="0"/>
            <wp:positionH relativeFrom="column">
              <wp:posOffset>699135</wp:posOffset>
            </wp:positionH>
            <wp:positionV relativeFrom="paragraph">
              <wp:posOffset>133350</wp:posOffset>
            </wp:positionV>
            <wp:extent cx="1281430" cy="1962150"/>
            <wp:effectExtent l="0" t="0" r="0" b="0"/>
            <wp:wrapTight wrapText="bothSides">
              <wp:wrapPolygon edited="0">
                <wp:start x="0" y="0"/>
                <wp:lineTo x="0" y="21390"/>
                <wp:lineTo x="21193" y="21390"/>
                <wp:lineTo x="21193"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tyo3.jpg"/>
                    <pic:cNvPicPr/>
                  </pic:nvPicPr>
                  <pic:blipFill>
                    <a:blip r:embed="rId7">
                      <a:extLst>
                        <a:ext uri="{28A0092B-C50C-407E-A947-70E740481C1C}">
                          <a14:useLocalDpi xmlns:a14="http://schemas.microsoft.com/office/drawing/2010/main" val="0"/>
                        </a:ext>
                      </a:extLst>
                    </a:blip>
                    <a:stretch>
                      <a:fillRect/>
                    </a:stretch>
                  </pic:blipFill>
                  <pic:spPr>
                    <a:xfrm>
                      <a:off x="0" y="0"/>
                      <a:ext cx="1281430" cy="1962150"/>
                    </a:xfrm>
                    <a:prstGeom prst="rect">
                      <a:avLst/>
                    </a:prstGeom>
                  </pic:spPr>
                </pic:pic>
              </a:graphicData>
            </a:graphic>
            <wp14:sizeRelH relativeFrom="page">
              <wp14:pctWidth>0</wp14:pctWidth>
            </wp14:sizeRelH>
            <wp14:sizeRelV relativeFrom="page">
              <wp14:pctHeight>0</wp14:pctHeight>
            </wp14:sizeRelV>
          </wp:anchor>
        </w:drawing>
      </w:r>
    </w:p>
    <w:p w:rsidR="007B35ED" w:rsidRPr="0044504A" w:rsidRDefault="007B35ED" w:rsidP="007B35ED">
      <w:pPr>
        <w:pStyle w:val="a3"/>
        <w:framePr w:w="3870" w:h="1636" w:hRule="exact" w:hSpace="142" w:wrap="around" w:vAnchor="text" w:hAnchor="page" w:x="6549" w:y="10"/>
        <w:spacing w:line="314" w:lineRule="auto"/>
        <w:ind w:leftChars="-2" w:left="1" w:right="-23" w:hanging="5"/>
        <w:jc w:val="both"/>
        <w:rPr>
          <w:sz w:val="22"/>
          <w:szCs w:val="22"/>
          <w:lang w:eastAsia="ja-JP"/>
        </w:rPr>
      </w:pPr>
      <w:r w:rsidRPr="00DD480E">
        <w:rPr>
          <w:spacing w:val="21"/>
          <w:w w:val="93"/>
          <w:sz w:val="22"/>
          <w:szCs w:val="22"/>
          <w:fitText w:val="3600" w:id="1189321217"/>
          <w:lang w:eastAsia="ja-JP"/>
        </w:rPr>
        <w:t>土木学会教育企画・人材育成委員</w:t>
      </w:r>
      <w:r w:rsidRPr="00DD480E">
        <w:rPr>
          <w:spacing w:val="13"/>
          <w:w w:val="93"/>
          <w:sz w:val="22"/>
          <w:szCs w:val="22"/>
          <w:fitText w:val="3600" w:id="1189321217"/>
          <w:lang w:eastAsia="ja-JP"/>
        </w:rPr>
        <w:t>会</w:t>
      </w:r>
    </w:p>
    <w:p w:rsidR="007B35ED" w:rsidRPr="0044504A" w:rsidRDefault="007B35ED" w:rsidP="007B35ED">
      <w:pPr>
        <w:pStyle w:val="a3"/>
        <w:framePr w:w="3870" w:h="1636" w:hRule="exact" w:hSpace="142" w:wrap="around" w:vAnchor="text" w:hAnchor="page" w:x="6549" w:y="10"/>
        <w:spacing w:line="314" w:lineRule="auto"/>
        <w:ind w:leftChars="-2" w:left="2" w:right="-23" w:hanging="6"/>
        <w:rPr>
          <w:sz w:val="22"/>
          <w:szCs w:val="22"/>
          <w:lang w:eastAsia="ja-JP"/>
        </w:rPr>
      </w:pPr>
      <w:r w:rsidRPr="00DD480E">
        <w:rPr>
          <w:spacing w:val="262"/>
          <w:sz w:val="22"/>
          <w:szCs w:val="22"/>
          <w:fitText w:val="3600" w:id="1189321218"/>
          <w:lang w:eastAsia="ja-JP"/>
        </w:rPr>
        <w:t>高校教育小委員</w:t>
      </w:r>
      <w:r w:rsidRPr="00DD480E">
        <w:rPr>
          <w:spacing w:val="6"/>
          <w:sz w:val="22"/>
          <w:szCs w:val="22"/>
          <w:fitText w:val="3600" w:id="1189321218"/>
          <w:lang w:eastAsia="ja-JP"/>
        </w:rPr>
        <w:t>会</w:t>
      </w:r>
    </w:p>
    <w:p w:rsidR="007B35ED" w:rsidRDefault="007B35ED" w:rsidP="007B35ED">
      <w:pPr>
        <w:pStyle w:val="a3"/>
        <w:framePr w:w="3870" w:h="1636" w:hRule="exact" w:hSpace="142" w:wrap="around" w:vAnchor="text" w:hAnchor="page" w:x="6549" w:y="10"/>
        <w:spacing w:line="314" w:lineRule="auto"/>
        <w:ind w:leftChars="-2" w:left="1" w:right="-23" w:hanging="5"/>
        <w:rPr>
          <w:sz w:val="22"/>
          <w:szCs w:val="22"/>
          <w:lang w:eastAsia="ja-JP"/>
        </w:rPr>
      </w:pPr>
      <w:r w:rsidRPr="00DD480E">
        <w:rPr>
          <w:rFonts w:hint="eastAsia"/>
          <w:spacing w:val="155"/>
          <w:sz w:val="22"/>
          <w:szCs w:val="22"/>
          <w:fitText w:val="3600" w:id="1189321216"/>
          <w:lang w:eastAsia="ja-JP"/>
        </w:rPr>
        <w:t>前委員長　市村　恵</w:t>
      </w:r>
      <w:r w:rsidRPr="00DD480E">
        <w:rPr>
          <w:rFonts w:hint="eastAsia"/>
          <w:spacing w:val="5"/>
          <w:sz w:val="22"/>
          <w:szCs w:val="22"/>
          <w:fitText w:val="3600" w:id="1189321216"/>
          <w:lang w:eastAsia="ja-JP"/>
        </w:rPr>
        <w:t>幸</w:t>
      </w:r>
    </w:p>
    <w:p w:rsidR="007B35ED" w:rsidRPr="0044504A" w:rsidRDefault="007B35ED" w:rsidP="007B35ED">
      <w:pPr>
        <w:pStyle w:val="a3"/>
        <w:framePr w:w="3870" w:h="1636" w:hRule="exact" w:hSpace="142" w:wrap="around" w:vAnchor="text" w:hAnchor="page" w:x="6549" w:y="10"/>
        <w:spacing w:line="314" w:lineRule="auto"/>
        <w:ind w:leftChars="-2" w:left="1" w:right="-23" w:hanging="5"/>
        <w:rPr>
          <w:sz w:val="22"/>
          <w:szCs w:val="22"/>
          <w:lang w:eastAsia="ja-JP"/>
        </w:rPr>
      </w:pPr>
      <w:r w:rsidRPr="00DD480E">
        <w:rPr>
          <w:spacing w:val="21"/>
          <w:w w:val="91"/>
          <w:sz w:val="22"/>
          <w:szCs w:val="22"/>
          <w:fitText w:val="3520" w:id="1189321219"/>
          <w:lang w:eastAsia="ja-JP"/>
        </w:rPr>
        <w:t>（</w:t>
      </w:r>
      <w:r w:rsidRPr="00DD480E">
        <w:rPr>
          <w:rFonts w:hint="eastAsia"/>
          <w:spacing w:val="21"/>
          <w:w w:val="91"/>
          <w:sz w:val="22"/>
          <w:szCs w:val="22"/>
          <w:fitText w:val="3520" w:id="1189321219"/>
          <w:lang w:eastAsia="ja-JP"/>
        </w:rPr>
        <w:t>前茨城県立勝田工業高等学校長</w:t>
      </w:r>
      <w:r w:rsidRPr="00DD480E">
        <w:rPr>
          <w:spacing w:val="15"/>
          <w:w w:val="91"/>
          <w:sz w:val="22"/>
          <w:szCs w:val="22"/>
          <w:fitText w:val="3520" w:id="1189321219"/>
          <w:lang w:eastAsia="ja-JP"/>
        </w:rPr>
        <w:t>）</w:t>
      </w:r>
    </w:p>
    <w:p w:rsidR="007B35ED" w:rsidRDefault="007B35ED" w:rsidP="007B35ED">
      <w:pPr>
        <w:pStyle w:val="a3"/>
        <w:tabs>
          <w:tab w:val="left" w:pos="580"/>
          <w:tab w:val="left" w:pos="1161"/>
        </w:tabs>
        <w:spacing w:before="113"/>
        <w:ind w:left="0" w:right="187"/>
        <w:rPr>
          <w:sz w:val="32"/>
          <w:szCs w:val="32"/>
          <w:lang w:eastAsia="ja-JP"/>
        </w:rPr>
      </w:pPr>
    </w:p>
    <w:p w:rsidR="007B35ED" w:rsidRPr="001C6F2E" w:rsidRDefault="007B35ED" w:rsidP="007B35ED">
      <w:pPr>
        <w:pStyle w:val="a3"/>
        <w:tabs>
          <w:tab w:val="left" w:pos="580"/>
          <w:tab w:val="left" w:pos="1161"/>
        </w:tabs>
        <w:spacing w:before="113"/>
        <w:ind w:left="0" w:right="187"/>
        <w:rPr>
          <w:sz w:val="32"/>
          <w:szCs w:val="32"/>
          <w:lang w:eastAsia="ja-JP"/>
        </w:rPr>
      </w:pPr>
    </w:p>
    <w:p w:rsidR="001C6F2E" w:rsidRDefault="001C6F2E" w:rsidP="007B35ED">
      <w:pPr>
        <w:pStyle w:val="a3"/>
        <w:spacing w:line="297" w:lineRule="auto"/>
        <w:ind w:left="0" w:right="318"/>
        <w:jc w:val="both"/>
        <w:rPr>
          <w:rFonts w:asciiTheme="minorEastAsia" w:eastAsiaTheme="minorEastAsia" w:hAnsiTheme="minorEastAsia"/>
          <w:spacing w:val="-15"/>
          <w:sz w:val="22"/>
          <w:szCs w:val="22"/>
          <w:lang w:eastAsia="ja-JP"/>
        </w:rPr>
      </w:pPr>
    </w:p>
    <w:p w:rsidR="007B35ED" w:rsidRDefault="007B35ED" w:rsidP="007B35ED">
      <w:pPr>
        <w:pStyle w:val="a3"/>
        <w:spacing w:line="297" w:lineRule="auto"/>
        <w:ind w:left="0" w:right="318"/>
        <w:jc w:val="both"/>
        <w:rPr>
          <w:rFonts w:asciiTheme="minorEastAsia" w:eastAsiaTheme="minorEastAsia" w:hAnsiTheme="minorEastAsia"/>
          <w:spacing w:val="-15"/>
          <w:sz w:val="22"/>
          <w:szCs w:val="22"/>
          <w:lang w:eastAsia="ja-JP"/>
        </w:rPr>
      </w:pPr>
    </w:p>
    <w:p w:rsidR="007B35ED" w:rsidRDefault="007B35ED" w:rsidP="007B35ED">
      <w:pPr>
        <w:pStyle w:val="a3"/>
        <w:spacing w:line="297" w:lineRule="auto"/>
        <w:ind w:left="0" w:right="318"/>
        <w:jc w:val="both"/>
        <w:rPr>
          <w:rFonts w:asciiTheme="minorEastAsia" w:eastAsiaTheme="minorEastAsia" w:hAnsiTheme="minorEastAsia"/>
          <w:spacing w:val="-15"/>
          <w:sz w:val="22"/>
          <w:szCs w:val="22"/>
          <w:lang w:eastAsia="ja-JP"/>
        </w:rPr>
      </w:pPr>
    </w:p>
    <w:p w:rsidR="00DD480E" w:rsidRDefault="00DD480E" w:rsidP="001C6F2E">
      <w:pPr>
        <w:pStyle w:val="a3"/>
        <w:spacing w:line="297" w:lineRule="auto"/>
        <w:ind w:left="0" w:right="318" w:firstLineChars="100" w:firstLine="210"/>
        <w:jc w:val="both"/>
        <w:rPr>
          <w:rFonts w:asciiTheme="minorEastAsia" w:eastAsiaTheme="minorEastAsia" w:hAnsiTheme="minorEastAsia"/>
          <w:spacing w:val="-15"/>
          <w:sz w:val="22"/>
          <w:szCs w:val="22"/>
          <w:lang w:eastAsia="ja-JP"/>
        </w:rPr>
      </w:pPr>
    </w:p>
    <w:p w:rsidR="00DE7098" w:rsidRPr="00DD480E" w:rsidRDefault="00557CCB" w:rsidP="00DD480E">
      <w:pPr>
        <w:pStyle w:val="a3"/>
        <w:spacing w:line="360" w:lineRule="auto"/>
        <w:ind w:left="0" w:right="318" w:firstLineChars="100" w:firstLine="210"/>
        <w:jc w:val="both"/>
        <w:rPr>
          <w:rFonts w:asciiTheme="minorEastAsia" w:eastAsiaTheme="minorEastAsia" w:hAnsiTheme="minorEastAsia"/>
          <w:color w:val="FF0000"/>
          <w:spacing w:val="-15"/>
          <w:sz w:val="22"/>
          <w:szCs w:val="22"/>
          <w:lang w:eastAsia="ja-JP"/>
        </w:rPr>
      </w:pPr>
      <w:r w:rsidRPr="00DD480E">
        <w:rPr>
          <w:rFonts w:asciiTheme="minorEastAsia" w:eastAsiaTheme="minorEastAsia" w:hAnsiTheme="minorEastAsia"/>
          <w:spacing w:val="-15"/>
          <w:sz w:val="22"/>
          <w:szCs w:val="22"/>
          <w:lang w:eastAsia="ja-JP"/>
        </w:rPr>
        <w:t>会員の皆様には、</w:t>
      </w:r>
      <w:r w:rsidRPr="00DD480E">
        <w:rPr>
          <w:rFonts w:asciiTheme="minorEastAsia" w:eastAsiaTheme="minorEastAsia" w:hAnsiTheme="minorEastAsia" w:hint="eastAsia"/>
          <w:spacing w:val="-15"/>
          <w:sz w:val="22"/>
          <w:szCs w:val="22"/>
          <w:lang w:eastAsia="ja-JP"/>
        </w:rPr>
        <w:t>日頃より</w:t>
      </w:r>
      <w:r w:rsidR="00E67B78" w:rsidRPr="00DD480E">
        <w:rPr>
          <w:rFonts w:asciiTheme="minorEastAsia" w:eastAsiaTheme="minorEastAsia" w:hAnsiTheme="minorEastAsia" w:hint="eastAsia"/>
          <w:spacing w:val="-15"/>
          <w:sz w:val="22"/>
          <w:szCs w:val="22"/>
          <w:lang w:eastAsia="ja-JP"/>
        </w:rPr>
        <w:t>高校教育</w:t>
      </w:r>
      <w:r w:rsidR="00E67B78" w:rsidRPr="00DD480E">
        <w:rPr>
          <w:rFonts w:asciiTheme="minorEastAsia" w:eastAsiaTheme="minorEastAsia" w:hAnsiTheme="minorEastAsia"/>
          <w:spacing w:val="-15"/>
          <w:sz w:val="22"/>
          <w:szCs w:val="22"/>
          <w:lang w:eastAsia="ja-JP"/>
        </w:rPr>
        <w:t>小</w:t>
      </w:r>
      <w:r w:rsidRPr="00DD480E">
        <w:rPr>
          <w:rFonts w:asciiTheme="minorEastAsia" w:eastAsiaTheme="minorEastAsia" w:hAnsiTheme="minorEastAsia"/>
          <w:spacing w:val="-15"/>
          <w:sz w:val="22"/>
          <w:szCs w:val="22"/>
          <w:lang w:eastAsia="ja-JP"/>
        </w:rPr>
        <w:t>委員会</w:t>
      </w:r>
      <w:r w:rsidRPr="00DD480E">
        <w:rPr>
          <w:rFonts w:asciiTheme="minorEastAsia" w:eastAsiaTheme="minorEastAsia" w:hAnsiTheme="minorEastAsia" w:hint="eastAsia"/>
          <w:spacing w:val="-15"/>
          <w:sz w:val="22"/>
          <w:szCs w:val="22"/>
          <w:lang w:eastAsia="ja-JP"/>
        </w:rPr>
        <w:t>の</w:t>
      </w:r>
      <w:r w:rsidRPr="00DD480E">
        <w:rPr>
          <w:rFonts w:asciiTheme="minorEastAsia" w:eastAsiaTheme="minorEastAsia" w:hAnsiTheme="minorEastAsia"/>
          <w:spacing w:val="-15"/>
          <w:sz w:val="22"/>
          <w:szCs w:val="22"/>
          <w:lang w:eastAsia="ja-JP"/>
        </w:rPr>
        <w:t>活動にご支援、ご協力をいただきありがとうございます</w:t>
      </w:r>
      <w:r w:rsidR="00876F01" w:rsidRPr="00DD480E">
        <w:rPr>
          <w:rFonts w:asciiTheme="minorEastAsia" w:eastAsiaTheme="minorEastAsia" w:hAnsiTheme="minorEastAsia"/>
          <w:spacing w:val="-15"/>
          <w:sz w:val="22"/>
          <w:szCs w:val="22"/>
          <w:lang w:eastAsia="ja-JP"/>
        </w:rPr>
        <w:t>。</w:t>
      </w:r>
    </w:p>
    <w:p w:rsidR="00557CCB" w:rsidRPr="00DD480E" w:rsidRDefault="00557CCB" w:rsidP="00DD480E">
      <w:pPr>
        <w:overflowPunct w:val="0"/>
        <w:spacing w:line="360" w:lineRule="auto"/>
        <w:ind w:firstLineChars="100" w:firstLine="225"/>
        <w:textAlignment w:val="baseline"/>
        <w:rPr>
          <w:rFonts w:asciiTheme="minorEastAsia" w:eastAsiaTheme="minorEastAsia" w:hAnsiTheme="minorEastAsia"/>
          <w:color w:val="000000"/>
          <w:lang w:eastAsia="ja-JP"/>
        </w:rPr>
      </w:pPr>
      <w:r w:rsidRPr="00DD480E">
        <w:rPr>
          <w:rFonts w:asciiTheme="minorEastAsia" w:eastAsiaTheme="minorEastAsia" w:hAnsiTheme="minorEastAsia" w:hint="eastAsia"/>
          <w:color w:val="000000"/>
          <w:lang w:eastAsia="ja-JP"/>
        </w:rPr>
        <w:t>土木工学は</w:t>
      </w:r>
      <w:r w:rsidRPr="00DD480E">
        <w:rPr>
          <w:rFonts w:asciiTheme="minorEastAsia" w:eastAsiaTheme="minorEastAsia" w:hAnsiTheme="minorEastAsia"/>
          <w:color w:val="000000"/>
          <w:lang w:eastAsia="ja-JP"/>
        </w:rPr>
        <w:t>，</w:t>
      </w:r>
      <w:r w:rsidRPr="00DD480E">
        <w:rPr>
          <w:rFonts w:asciiTheme="minorEastAsia" w:eastAsiaTheme="minorEastAsia" w:hAnsiTheme="minorEastAsia" w:hint="eastAsia"/>
          <w:color w:val="000000"/>
          <w:lang w:eastAsia="ja-JP"/>
        </w:rPr>
        <w:t>人と環境と社会を調和させながら持続可能な社会を実現することを目的とし，</w:t>
      </w:r>
      <w:r w:rsidR="00E67B78" w:rsidRPr="00DD480E">
        <w:rPr>
          <w:rFonts w:asciiTheme="minorEastAsia" w:eastAsiaTheme="minorEastAsia" w:hAnsiTheme="minorEastAsia" w:hint="eastAsia"/>
          <w:color w:val="000000"/>
          <w:lang w:eastAsia="ja-JP"/>
        </w:rPr>
        <w:t>特</w:t>
      </w:r>
      <w:r w:rsidRPr="00DD480E">
        <w:rPr>
          <w:rFonts w:asciiTheme="minorEastAsia" w:eastAsiaTheme="minorEastAsia" w:hAnsiTheme="minorEastAsia"/>
          <w:color w:val="000000"/>
          <w:lang w:eastAsia="ja-JP"/>
        </w:rPr>
        <w:t>に，</w:t>
      </w:r>
      <w:r w:rsidRPr="00DD480E">
        <w:rPr>
          <w:rFonts w:asciiTheme="minorEastAsia" w:eastAsiaTheme="minorEastAsia" w:hAnsiTheme="minorEastAsia" w:hint="eastAsia"/>
          <w:color w:val="000000"/>
          <w:lang w:eastAsia="ja-JP"/>
        </w:rPr>
        <w:t>高度経済成長期には社会基盤整備の推進のための技術が要求されてきました。しかし</w:t>
      </w:r>
      <w:r w:rsidRPr="00DD480E">
        <w:rPr>
          <w:rFonts w:asciiTheme="minorEastAsia" w:eastAsiaTheme="minorEastAsia" w:hAnsiTheme="minorEastAsia"/>
          <w:color w:val="000000"/>
          <w:lang w:eastAsia="ja-JP"/>
        </w:rPr>
        <w:t>，</w:t>
      </w:r>
      <w:r w:rsidRPr="00DD480E">
        <w:rPr>
          <w:rFonts w:asciiTheme="minorEastAsia" w:eastAsiaTheme="minorEastAsia" w:hAnsiTheme="minorEastAsia" w:hint="eastAsia"/>
          <w:color w:val="000000"/>
          <w:lang w:eastAsia="ja-JP"/>
        </w:rPr>
        <w:t>東日本大震災以降の自然災害に対しての国土や社会構造の脆弱性が表面化し，さらには社会インフラの老朽化も深刻になってきました</w:t>
      </w:r>
      <w:r w:rsidRPr="00DD480E">
        <w:rPr>
          <w:rFonts w:asciiTheme="minorEastAsia" w:eastAsiaTheme="minorEastAsia" w:hAnsiTheme="minorEastAsia"/>
          <w:color w:val="000000"/>
          <w:lang w:eastAsia="ja-JP"/>
        </w:rPr>
        <w:t>。</w:t>
      </w:r>
      <w:r w:rsidRPr="00DD480E">
        <w:rPr>
          <w:rFonts w:asciiTheme="minorEastAsia" w:eastAsiaTheme="minorEastAsia" w:hAnsiTheme="minorEastAsia" w:hint="eastAsia"/>
          <w:color w:val="000000"/>
          <w:lang w:eastAsia="ja-JP"/>
        </w:rPr>
        <w:t>防災・減災，社会インフラの再整備・維持管理や再生可能なエネルギーの創出など，持続可能な社会実現のために必要な人材（技術者）・環境・社会基盤のあり方を検討することが喫緊の課題となっています。そのような現状の中で，土木分野での人材育成が再び注目され始めています。人材は国の根幹とも言われています。土木技術者としての人材育成が，高校土木教育の使命でもあり責務であると考えています。</w:t>
      </w:r>
    </w:p>
    <w:p w:rsidR="00557CCB" w:rsidRPr="00DD480E" w:rsidRDefault="00876F01" w:rsidP="00DD480E">
      <w:pPr>
        <w:spacing w:line="360" w:lineRule="auto"/>
        <w:ind w:firstLineChars="100" w:firstLine="207"/>
        <w:rPr>
          <w:rFonts w:asciiTheme="minorEastAsia" w:eastAsiaTheme="minorEastAsia" w:hAnsiTheme="minorEastAsia"/>
          <w:lang w:eastAsia="ja-JP"/>
        </w:rPr>
      </w:pPr>
      <w:r w:rsidRPr="00DD480E">
        <w:rPr>
          <w:rFonts w:asciiTheme="minorEastAsia" w:eastAsiaTheme="minorEastAsia" w:hAnsiTheme="minorEastAsia"/>
          <w:spacing w:val="-18"/>
          <w:lang w:eastAsia="ja-JP"/>
        </w:rPr>
        <w:t>高校教育小委員会として、</w:t>
      </w:r>
      <w:r w:rsidR="00E67B78" w:rsidRPr="00DD480E">
        <w:rPr>
          <w:rFonts w:asciiTheme="minorEastAsia" w:eastAsiaTheme="minorEastAsia" w:hAnsiTheme="minorEastAsia" w:hint="eastAsia"/>
          <w:spacing w:val="-18"/>
          <w:lang w:eastAsia="ja-JP"/>
        </w:rPr>
        <w:t>土木学会</w:t>
      </w:r>
      <w:r w:rsidRPr="00DD480E">
        <w:rPr>
          <w:rFonts w:asciiTheme="minorEastAsia" w:eastAsiaTheme="minorEastAsia" w:hAnsiTheme="minorEastAsia"/>
          <w:spacing w:val="-18"/>
          <w:lang w:eastAsia="ja-JP"/>
        </w:rPr>
        <w:t>教育企画・人材育成委員会への提言・ 報告・協議や夏</w:t>
      </w:r>
      <w:r w:rsidR="00557CCB" w:rsidRPr="00DD480E">
        <w:rPr>
          <w:rFonts w:asciiTheme="minorEastAsia" w:eastAsiaTheme="minorEastAsia" w:hAnsiTheme="minorEastAsia"/>
          <w:spacing w:val="-18"/>
          <w:lang w:eastAsia="ja-JP"/>
        </w:rPr>
        <w:t>期講習会の企画運営・小委員会での協議等</w:t>
      </w:r>
      <w:r w:rsidR="00557CCB" w:rsidRPr="00DD480E">
        <w:rPr>
          <w:rFonts w:asciiTheme="minorEastAsia" w:eastAsiaTheme="minorEastAsia" w:hAnsiTheme="minorEastAsia" w:hint="eastAsia"/>
          <w:spacing w:val="-18"/>
          <w:lang w:eastAsia="ja-JP"/>
        </w:rPr>
        <w:t>を</w:t>
      </w:r>
      <w:r w:rsidR="00557CCB" w:rsidRPr="00DD480E">
        <w:rPr>
          <w:rFonts w:asciiTheme="minorEastAsia" w:eastAsiaTheme="minorEastAsia" w:hAnsiTheme="minorEastAsia"/>
          <w:spacing w:val="-18"/>
          <w:lang w:eastAsia="ja-JP"/>
        </w:rPr>
        <w:t>中心に活動しています</w:t>
      </w:r>
      <w:r w:rsidRPr="00DD480E">
        <w:rPr>
          <w:rFonts w:asciiTheme="minorEastAsia" w:eastAsiaTheme="minorEastAsia" w:hAnsiTheme="minorEastAsia"/>
          <w:spacing w:val="-18"/>
          <w:lang w:eastAsia="ja-JP"/>
        </w:rPr>
        <w:t>。</w:t>
      </w:r>
      <w:r w:rsidR="00557CCB" w:rsidRPr="00DD480E">
        <w:rPr>
          <w:rFonts w:asciiTheme="minorEastAsia" w:eastAsiaTheme="minorEastAsia" w:hAnsiTheme="minorEastAsia" w:hint="eastAsia"/>
          <w:spacing w:val="-18"/>
          <w:lang w:eastAsia="ja-JP"/>
        </w:rPr>
        <w:t>また</w:t>
      </w:r>
      <w:r w:rsidR="00557CCB" w:rsidRPr="00DD480E">
        <w:rPr>
          <w:rFonts w:asciiTheme="minorEastAsia" w:eastAsiaTheme="minorEastAsia" w:hAnsiTheme="minorEastAsia"/>
          <w:spacing w:val="-18"/>
          <w:lang w:eastAsia="ja-JP"/>
        </w:rPr>
        <w:t>、</w:t>
      </w:r>
      <w:r w:rsidR="00557CCB" w:rsidRPr="00DD480E">
        <w:rPr>
          <w:rFonts w:asciiTheme="minorEastAsia" w:eastAsiaTheme="minorEastAsia" w:hAnsiTheme="minorEastAsia" w:hint="eastAsia"/>
          <w:lang w:eastAsia="ja-JP"/>
        </w:rPr>
        <w:t>全国の</w:t>
      </w:r>
      <w:r w:rsidR="00557CCB" w:rsidRPr="00DD480E">
        <w:rPr>
          <w:rFonts w:asciiTheme="minorEastAsia" w:eastAsiaTheme="minorEastAsia" w:hAnsiTheme="minorEastAsia"/>
          <w:lang w:eastAsia="ja-JP"/>
        </w:rPr>
        <w:t>高等学校</w:t>
      </w:r>
      <w:r w:rsidR="00557CCB" w:rsidRPr="00DD480E">
        <w:rPr>
          <w:rFonts w:asciiTheme="minorEastAsia" w:eastAsiaTheme="minorEastAsia" w:hAnsiTheme="minorEastAsia" w:hint="eastAsia"/>
          <w:lang w:eastAsia="ja-JP"/>
        </w:rPr>
        <w:t>土木系</w:t>
      </w:r>
      <w:r w:rsidR="00557CCB" w:rsidRPr="00DD480E">
        <w:rPr>
          <w:rFonts w:asciiTheme="minorEastAsia" w:eastAsiaTheme="minorEastAsia" w:hAnsiTheme="minorEastAsia"/>
          <w:lang w:eastAsia="ja-JP"/>
        </w:rPr>
        <w:t>教育に関係する教職員で組織され</w:t>
      </w:r>
      <w:r w:rsidR="00557CCB" w:rsidRPr="00DD480E">
        <w:rPr>
          <w:rFonts w:asciiTheme="minorEastAsia" w:eastAsiaTheme="minorEastAsia" w:hAnsiTheme="minorEastAsia" w:hint="eastAsia"/>
          <w:lang w:eastAsia="ja-JP"/>
        </w:rPr>
        <w:t>ている全国</w:t>
      </w:r>
      <w:r w:rsidR="00557CCB" w:rsidRPr="00DD480E">
        <w:rPr>
          <w:rFonts w:asciiTheme="minorEastAsia" w:eastAsiaTheme="minorEastAsia" w:hAnsiTheme="minorEastAsia"/>
          <w:lang w:eastAsia="ja-JP"/>
        </w:rPr>
        <w:t>高等学校土木教育研究会</w:t>
      </w:r>
      <w:r w:rsidR="00557CCB" w:rsidRPr="00DD480E">
        <w:rPr>
          <w:rFonts w:asciiTheme="minorEastAsia" w:eastAsiaTheme="minorEastAsia" w:hAnsiTheme="minorEastAsia" w:hint="eastAsia"/>
          <w:lang w:eastAsia="ja-JP"/>
        </w:rPr>
        <w:t>の</w:t>
      </w:r>
      <w:r w:rsidR="00557CCB" w:rsidRPr="00DD480E">
        <w:rPr>
          <w:rFonts w:asciiTheme="minorEastAsia" w:eastAsiaTheme="minorEastAsia" w:hAnsiTheme="minorEastAsia"/>
          <w:lang w:eastAsia="ja-JP"/>
        </w:rPr>
        <w:t>活動の支援も行っています。</w:t>
      </w:r>
      <w:r w:rsidR="00557CCB" w:rsidRPr="00DD480E">
        <w:rPr>
          <w:rFonts w:asciiTheme="minorEastAsia" w:eastAsiaTheme="minorEastAsia" w:hAnsiTheme="minorEastAsia" w:hint="eastAsia"/>
          <w:lang w:eastAsia="ja-JP"/>
        </w:rPr>
        <w:t>今年度の</w:t>
      </w:r>
      <w:r w:rsidR="00557CCB" w:rsidRPr="00DD480E">
        <w:rPr>
          <w:rFonts w:asciiTheme="minorEastAsia" w:eastAsiaTheme="minorEastAsia" w:hAnsiTheme="minorEastAsia"/>
          <w:lang w:eastAsia="ja-JP"/>
        </w:rPr>
        <w:t>取組としては、８月２０・２１日に開催されました全国</w:t>
      </w:r>
      <w:r w:rsidR="00C47AC0" w:rsidRPr="00DD480E">
        <w:rPr>
          <w:rFonts w:asciiTheme="minorEastAsia" w:eastAsiaTheme="minorEastAsia" w:hAnsiTheme="minorEastAsia" w:hint="eastAsia"/>
          <w:lang w:eastAsia="ja-JP"/>
        </w:rPr>
        <w:t>高等学校</w:t>
      </w:r>
      <w:r w:rsidR="00C47AC0" w:rsidRPr="00DD480E">
        <w:rPr>
          <w:rFonts w:asciiTheme="minorEastAsia" w:eastAsiaTheme="minorEastAsia" w:hAnsiTheme="minorEastAsia"/>
          <w:lang w:eastAsia="ja-JP"/>
        </w:rPr>
        <w:t>土木教育</w:t>
      </w:r>
      <w:r w:rsidR="00C47AC0" w:rsidRPr="00DD480E">
        <w:rPr>
          <w:rFonts w:asciiTheme="minorEastAsia" w:eastAsiaTheme="minorEastAsia" w:hAnsiTheme="minorEastAsia" w:hint="eastAsia"/>
          <w:lang w:eastAsia="ja-JP"/>
        </w:rPr>
        <w:t>研究会</w:t>
      </w:r>
      <w:r w:rsidR="00C47AC0" w:rsidRPr="00DD480E">
        <w:rPr>
          <w:rFonts w:asciiTheme="minorEastAsia" w:eastAsiaTheme="minorEastAsia" w:hAnsiTheme="minorEastAsia"/>
          <w:lang w:eastAsia="ja-JP"/>
        </w:rPr>
        <w:t>全国</w:t>
      </w:r>
      <w:r w:rsidR="00C47AC0" w:rsidRPr="00DD480E">
        <w:rPr>
          <w:rFonts w:asciiTheme="minorEastAsia" w:eastAsiaTheme="minorEastAsia" w:hAnsiTheme="minorEastAsia" w:hint="eastAsia"/>
          <w:lang w:eastAsia="ja-JP"/>
        </w:rPr>
        <w:t>大会</w:t>
      </w:r>
      <w:r w:rsidR="00C47AC0" w:rsidRPr="00DD480E">
        <w:rPr>
          <w:rFonts w:asciiTheme="minorEastAsia" w:eastAsiaTheme="minorEastAsia" w:hAnsiTheme="minorEastAsia"/>
          <w:lang w:eastAsia="ja-JP"/>
        </w:rPr>
        <w:t>の協賛</w:t>
      </w:r>
      <w:r w:rsidR="00802A18" w:rsidRPr="00DD480E">
        <w:rPr>
          <w:rFonts w:asciiTheme="minorEastAsia" w:eastAsiaTheme="minorEastAsia" w:hAnsiTheme="minorEastAsia" w:hint="eastAsia"/>
          <w:lang w:eastAsia="ja-JP"/>
        </w:rPr>
        <w:t>を</w:t>
      </w:r>
      <w:r w:rsidR="00C47AC0" w:rsidRPr="00DD480E">
        <w:rPr>
          <w:rFonts w:asciiTheme="minorEastAsia" w:eastAsiaTheme="minorEastAsia" w:hAnsiTheme="minorEastAsia"/>
          <w:lang w:eastAsia="ja-JP"/>
        </w:rPr>
        <w:t>し、大会記念誌「</w:t>
      </w:r>
      <w:r w:rsidR="00C47AC0" w:rsidRPr="00DD480E">
        <w:rPr>
          <w:rFonts w:asciiTheme="minorEastAsia" w:eastAsiaTheme="minorEastAsia" w:hAnsiTheme="minorEastAsia" w:hint="eastAsia"/>
          <w:lang w:eastAsia="ja-JP"/>
        </w:rPr>
        <w:t>DOBOKU</w:t>
      </w:r>
      <w:r w:rsidR="00C47AC0" w:rsidRPr="00DD480E">
        <w:rPr>
          <w:rFonts w:asciiTheme="minorEastAsia" w:eastAsiaTheme="minorEastAsia" w:hAnsiTheme="minorEastAsia"/>
          <w:lang w:eastAsia="ja-JP"/>
        </w:rPr>
        <w:t>の高校来て見てガイド」</w:t>
      </w:r>
      <w:r w:rsidR="00C47AC0" w:rsidRPr="00DD480E">
        <w:rPr>
          <w:rFonts w:asciiTheme="minorEastAsia" w:eastAsiaTheme="minorEastAsia" w:hAnsiTheme="minorEastAsia" w:hint="eastAsia"/>
          <w:lang w:eastAsia="ja-JP"/>
        </w:rPr>
        <w:t>を</w:t>
      </w:r>
      <w:r w:rsidR="00C47AC0" w:rsidRPr="00DD480E">
        <w:rPr>
          <w:rFonts w:asciiTheme="minorEastAsia" w:eastAsiaTheme="minorEastAsia" w:hAnsiTheme="minorEastAsia"/>
          <w:lang w:eastAsia="ja-JP"/>
        </w:rPr>
        <w:t>全土研との共編という形で発行することができました。</w:t>
      </w:r>
      <w:r w:rsidR="00742078" w:rsidRPr="00DD480E">
        <w:rPr>
          <w:rFonts w:asciiTheme="minorEastAsia" w:eastAsiaTheme="minorEastAsia" w:hAnsiTheme="minorEastAsia" w:hint="eastAsia"/>
          <w:lang w:eastAsia="ja-JP"/>
        </w:rPr>
        <w:t>加盟校</w:t>
      </w:r>
      <w:r w:rsidR="00742078" w:rsidRPr="00DD480E">
        <w:rPr>
          <w:rFonts w:asciiTheme="minorEastAsia" w:eastAsiaTheme="minorEastAsia" w:hAnsiTheme="minorEastAsia"/>
          <w:lang w:eastAsia="ja-JP"/>
        </w:rPr>
        <w:t>１６２</w:t>
      </w:r>
      <w:r w:rsidR="00742078" w:rsidRPr="00DD480E">
        <w:rPr>
          <w:rFonts w:asciiTheme="minorEastAsia" w:eastAsiaTheme="minorEastAsia" w:hAnsiTheme="minorEastAsia" w:hint="eastAsia"/>
          <w:lang w:eastAsia="ja-JP"/>
        </w:rPr>
        <w:t>校</w:t>
      </w:r>
      <w:r w:rsidR="00742078" w:rsidRPr="00DD480E">
        <w:rPr>
          <w:rFonts w:asciiTheme="minorEastAsia" w:eastAsiaTheme="minorEastAsia" w:hAnsiTheme="minorEastAsia"/>
          <w:lang w:eastAsia="ja-JP"/>
        </w:rPr>
        <w:t>から寄稿いただき、各校の取組などについて紹介しています。編集</w:t>
      </w:r>
      <w:r w:rsidR="00742078" w:rsidRPr="00DD480E">
        <w:rPr>
          <w:rFonts w:asciiTheme="minorEastAsia" w:eastAsiaTheme="minorEastAsia" w:hAnsiTheme="minorEastAsia" w:hint="eastAsia"/>
          <w:lang w:eastAsia="ja-JP"/>
        </w:rPr>
        <w:t>・</w:t>
      </w:r>
      <w:r w:rsidR="00E67B78" w:rsidRPr="00DD480E">
        <w:rPr>
          <w:rFonts w:asciiTheme="minorEastAsia" w:eastAsiaTheme="minorEastAsia" w:hAnsiTheme="minorEastAsia"/>
          <w:lang w:eastAsia="ja-JP"/>
        </w:rPr>
        <w:t>発行に際しまして</w:t>
      </w:r>
      <w:r w:rsidR="00E67B78" w:rsidRPr="00DD480E">
        <w:rPr>
          <w:rFonts w:asciiTheme="minorEastAsia" w:eastAsiaTheme="minorEastAsia" w:hAnsiTheme="minorEastAsia" w:hint="eastAsia"/>
          <w:lang w:eastAsia="ja-JP"/>
        </w:rPr>
        <w:t>は、</w:t>
      </w:r>
      <w:r w:rsidR="00802A18" w:rsidRPr="00DD480E">
        <w:rPr>
          <w:rFonts w:asciiTheme="minorEastAsia" w:eastAsiaTheme="minorEastAsia" w:hAnsiTheme="minorEastAsia" w:hint="eastAsia"/>
          <w:lang w:eastAsia="ja-JP"/>
        </w:rPr>
        <w:t>全国の</w:t>
      </w:r>
      <w:r w:rsidR="00802A18" w:rsidRPr="00DD480E">
        <w:rPr>
          <w:rFonts w:asciiTheme="minorEastAsia" w:eastAsiaTheme="minorEastAsia" w:hAnsiTheme="minorEastAsia"/>
          <w:lang w:eastAsia="ja-JP"/>
        </w:rPr>
        <w:t>先生方に大変お世話になりました。この場</w:t>
      </w:r>
      <w:r w:rsidR="00802A18" w:rsidRPr="00DD480E">
        <w:rPr>
          <w:rFonts w:asciiTheme="minorEastAsia" w:eastAsiaTheme="minorEastAsia" w:hAnsiTheme="minorEastAsia" w:hint="eastAsia"/>
          <w:lang w:eastAsia="ja-JP"/>
        </w:rPr>
        <w:t>を</w:t>
      </w:r>
      <w:r w:rsidR="00802A18" w:rsidRPr="00DD480E">
        <w:rPr>
          <w:rFonts w:asciiTheme="minorEastAsia" w:eastAsiaTheme="minorEastAsia" w:hAnsiTheme="minorEastAsia"/>
          <w:lang w:eastAsia="ja-JP"/>
        </w:rPr>
        <w:t>借りて厚くお礼申し上げます。</w:t>
      </w:r>
    </w:p>
    <w:p w:rsidR="00C47AC0" w:rsidRPr="00DD480E" w:rsidRDefault="00E67B78" w:rsidP="00DD480E">
      <w:pPr>
        <w:overflowPunct w:val="0"/>
        <w:spacing w:line="360" w:lineRule="auto"/>
        <w:ind w:firstLineChars="100" w:firstLine="225"/>
        <w:textAlignment w:val="baseline"/>
        <w:rPr>
          <w:rFonts w:asciiTheme="minorEastAsia" w:eastAsiaTheme="minorEastAsia" w:hAnsiTheme="minorEastAsia"/>
          <w:color w:val="000000"/>
          <w:lang w:eastAsia="ja-JP"/>
        </w:rPr>
      </w:pPr>
      <w:r w:rsidRPr="00DD480E">
        <w:rPr>
          <w:rFonts w:asciiTheme="minorEastAsia" w:eastAsiaTheme="minorEastAsia" w:hAnsiTheme="minorEastAsia" w:hint="eastAsia"/>
          <w:color w:val="000000"/>
          <w:lang w:eastAsia="ja-JP"/>
        </w:rPr>
        <w:t>高校教育</w:t>
      </w:r>
      <w:r w:rsidRPr="00DD480E">
        <w:rPr>
          <w:rFonts w:asciiTheme="minorEastAsia" w:eastAsiaTheme="minorEastAsia" w:hAnsiTheme="minorEastAsia"/>
          <w:color w:val="000000"/>
          <w:lang w:eastAsia="ja-JP"/>
        </w:rPr>
        <w:t>小</w:t>
      </w:r>
      <w:r w:rsidR="00742078" w:rsidRPr="00DD480E">
        <w:rPr>
          <w:rFonts w:asciiTheme="minorEastAsia" w:eastAsiaTheme="minorEastAsia" w:hAnsiTheme="minorEastAsia" w:hint="eastAsia"/>
          <w:color w:val="000000"/>
          <w:lang w:eastAsia="ja-JP"/>
        </w:rPr>
        <w:t>委員会</w:t>
      </w:r>
      <w:r w:rsidR="00C47AC0" w:rsidRPr="00DD480E">
        <w:rPr>
          <w:rFonts w:asciiTheme="minorEastAsia" w:eastAsiaTheme="minorEastAsia" w:hAnsiTheme="minorEastAsia"/>
          <w:color w:val="000000"/>
          <w:lang w:eastAsia="ja-JP"/>
        </w:rPr>
        <w:t>の活動</w:t>
      </w:r>
      <w:r w:rsidR="00C47AC0" w:rsidRPr="00DD480E">
        <w:rPr>
          <w:rFonts w:asciiTheme="minorEastAsia" w:eastAsiaTheme="minorEastAsia" w:hAnsiTheme="minorEastAsia" w:hint="eastAsia"/>
          <w:color w:val="000000"/>
          <w:lang w:eastAsia="ja-JP"/>
        </w:rPr>
        <w:t>やＨＰ</w:t>
      </w:r>
      <w:r w:rsidR="00C47AC0" w:rsidRPr="00DD480E">
        <w:rPr>
          <w:rFonts w:asciiTheme="minorEastAsia" w:eastAsiaTheme="minorEastAsia" w:hAnsiTheme="minorEastAsia"/>
          <w:color w:val="000000"/>
          <w:lang w:eastAsia="ja-JP"/>
        </w:rPr>
        <w:t>等からの情報発信を</w:t>
      </w:r>
      <w:r w:rsidR="00C47AC0" w:rsidRPr="00DD480E">
        <w:rPr>
          <w:rFonts w:asciiTheme="minorEastAsia" w:eastAsiaTheme="minorEastAsia" w:hAnsiTheme="minorEastAsia" w:hint="eastAsia"/>
          <w:color w:val="000000"/>
          <w:lang w:eastAsia="ja-JP"/>
        </w:rPr>
        <w:t>通して，今後の</w:t>
      </w:r>
      <w:r w:rsidR="00C47AC0" w:rsidRPr="00DD480E">
        <w:rPr>
          <w:rFonts w:asciiTheme="minorEastAsia" w:eastAsiaTheme="minorEastAsia" w:hAnsiTheme="minorEastAsia"/>
          <w:color w:val="000000"/>
          <w:lang w:eastAsia="ja-JP"/>
        </w:rPr>
        <w:t>土木</w:t>
      </w:r>
      <w:r w:rsidR="00C47AC0" w:rsidRPr="00DD480E">
        <w:rPr>
          <w:rFonts w:asciiTheme="minorEastAsia" w:eastAsiaTheme="minorEastAsia" w:hAnsiTheme="minorEastAsia" w:hint="eastAsia"/>
          <w:color w:val="000000"/>
          <w:lang w:eastAsia="ja-JP"/>
        </w:rPr>
        <w:t>教育や</w:t>
      </w:r>
      <w:r w:rsidR="00C47AC0" w:rsidRPr="00DD480E">
        <w:rPr>
          <w:rFonts w:asciiTheme="minorEastAsia" w:eastAsiaTheme="minorEastAsia" w:hAnsiTheme="minorEastAsia"/>
          <w:color w:val="000000"/>
          <w:lang w:eastAsia="ja-JP"/>
        </w:rPr>
        <w:t>土木の将来について考え</w:t>
      </w:r>
      <w:r w:rsidR="00C47AC0" w:rsidRPr="00DD480E">
        <w:rPr>
          <w:rFonts w:asciiTheme="minorEastAsia" w:eastAsiaTheme="minorEastAsia" w:hAnsiTheme="minorEastAsia" w:hint="eastAsia"/>
          <w:color w:val="000000"/>
          <w:lang w:eastAsia="ja-JP"/>
        </w:rPr>
        <w:t>，</w:t>
      </w:r>
      <w:r w:rsidR="00C47AC0" w:rsidRPr="00DD480E">
        <w:rPr>
          <w:rFonts w:asciiTheme="minorEastAsia" w:eastAsiaTheme="minorEastAsia" w:hAnsiTheme="minorEastAsia"/>
          <w:color w:val="000000"/>
          <w:lang w:eastAsia="ja-JP"/>
        </w:rPr>
        <w:t>土木系学科で学ぶ全国の高校生が</w:t>
      </w:r>
      <w:r w:rsidR="00C47AC0" w:rsidRPr="00DD480E">
        <w:rPr>
          <w:rFonts w:asciiTheme="minorEastAsia" w:eastAsiaTheme="minorEastAsia" w:hAnsiTheme="minorEastAsia" w:hint="eastAsia"/>
          <w:color w:val="000000"/>
          <w:lang w:eastAsia="ja-JP"/>
        </w:rPr>
        <w:t>土木技術</w:t>
      </w:r>
      <w:r w:rsidR="00C47AC0" w:rsidRPr="00DD480E">
        <w:rPr>
          <w:rFonts w:asciiTheme="minorEastAsia" w:eastAsiaTheme="minorEastAsia" w:hAnsiTheme="minorEastAsia"/>
          <w:color w:val="000000"/>
          <w:lang w:eastAsia="ja-JP"/>
        </w:rPr>
        <w:t>技能者として活躍できる</w:t>
      </w:r>
      <w:r w:rsidR="00C47AC0" w:rsidRPr="00DD480E">
        <w:rPr>
          <w:rFonts w:asciiTheme="minorEastAsia" w:eastAsiaTheme="minorEastAsia" w:hAnsiTheme="minorEastAsia" w:hint="eastAsia"/>
          <w:color w:val="000000"/>
          <w:lang w:eastAsia="ja-JP"/>
        </w:rPr>
        <w:t>ことを</w:t>
      </w:r>
      <w:r w:rsidR="00C47AC0" w:rsidRPr="00DD480E">
        <w:rPr>
          <w:rFonts w:asciiTheme="minorEastAsia" w:eastAsiaTheme="minorEastAsia" w:hAnsiTheme="minorEastAsia"/>
          <w:color w:val="000000"/>
          <w:lang w:eastAsia="ja-JP"/>
        </w:rPr>
        <w:t>期待しています。</w:t>
      </w:r>
      <w:r w:rsidR="00742078" w:rsidRPr="00DD480E">
        <w:rPr>
          <w:rFonts w:asciiTheme="minorEastAsia" w:eastAsiaTheme="minorEastAsia" w:hAnsiTheme="minorEastAsia" w:hint="eastAsia"/>
          <w:color w:val="000000"/>
          <w:lang w:eastAsia="ja-JP"/>
        </w:rPr>
        <w:t>本</w:t>
      </w:r>
      <w:r w:rsidRPr="00DD480E">
        <w:rPr>
          <w:rFonts w:asciiTheme="minorEastAsia" w:eastAsiaTheme="minorEastAsia" w:hAnsiTheme="minorEastAsia" w:hint="eastAsia"/>
          <w:color w:val="000000"/>
          <w:lang w:eastAsia="ja-JP"/>
        </w:rPr>
        <w:t>小</w:t>
      </w:r>
      <w:r w:rsidR="00742078" w:rsidRPr="00DD480E">
        <w:rPr>
          <w:rFonts w:asciiTheme="minorEastAsia" w:eastAsiaTheme="minorEastAsia" w:hAnsiTheme="minorEastAsia" w:hint="eastAsia"/>
          <w:color w:val="000000"/>
          <w:lang w:eastAsia="ja-JP"/>
        </w:rPr>
        <w:t>委員会</w:t>
      </w:r>
      <w:r w:rsidR="00C47AC0" w:rsidRPr="00DD480E">
        <w:rPr>
          <w:rFonts w:asciiTheme="minorEastAsia" w:eastAsiaTheme="minorEastAsia" w:hAnsiTheme="minorEastAsia"/>
          <w:color w:val="000000"/>
          <w:lang w:eastAsia="ja-JP"/>
        </w:rPr>
        <w:t>の趣旨をご理解いただき，</w:t>
      </w:r>
      <w:r w:rsidR="00C47AC0" w:rsidRPr="00DD480E">
        <w:rPr>
          <w:rFonts w:asciiTheme="minorEastAsia" w:eastAsiaTheme="minorEastAsia" w:hAnsiTheme="minorEastAsia" w:hint="eastAsia"/>
          <w:color w:val="000000"/>
          <w:lang w:eastAsia="ja-JP"/>
        </w:rPr>
        <w:t>将来にわたって若年</w:t>
      </w:r>
      <w:r w:rsidR="00C47AC0" w:rsidRPr="00DD480E">
        <w:rPr>
          <w:rFonts w:asciiTheme="minorEastAsia" w:eastAsiaTheme="minorEastAsia" w:hAnsiTheme="minorEastAsia"/>
          <w:color w:val="000000"/>
          <w:lang w:eastAsia="ja-JP"/>
        </w:rPr>
        <w:t>土木技術</w:t>
      </w:r>
      <w:r w:rsidR="00C47AC0" w:rsidRPr="00DD480E">
        <w:rPr>
          <w:rFonts w:asciiTheme="minorEastAsia" w:eastAsiaTheme="minorEastAsia" w:hAnsiTheme="minorEastAsia" w:hint="eastAsia"/>
          <w:color w:val="000000"/>
          <w:lang w:eastAsia="ja-JP"/>
        </w:rPr>
        <w:t>技能者</w:t>
      </w:r>
      <w:r w:rsidR="00C47AC0" w:rsidRPr="00DD480E">
        <w:rPr>
          <w:rFonts w:asciiTheme="minorEastAsia" w:eastAsiaTheme="minorEastAsia" w:hAnsiTheme="minorEastAsia"/>
          <w:color w:val="000000"/>
          <w:lang w:eastAsia="ja-JP"/>
        </w:rPr>
        <w:t>の育成に産</w:t>
      </w:r>
      <w:r w:rsidR="00C47AC0" w:rsidRPr="00DD480E">
        <w:rPr>
          <w:rFonts w:asciiTheme="minorEastAsia" w:eastAsiaTheme="minorEastAsia" w:hAnsiTheme="minorEastAsia" w:hint="eastAsia"/>
          <w:color w:val="000000"/>
          <w:lang w:eastAsia="ja-JP"/>
        </w:rPr>
        <w:t>・</w:t>
      </w:r>
      <w:r w:rsidR="00C47AC0" w:rsidRPr="00DD480E">
        <w:rPr>
          <w:rFonts w:asciiTheme="minorEastAsia" w:eastAsiaTheme="minorEastAsia" w:hAnsiTheme="minorEastAsia"/>
          <w:color w:val="000000"/>
          <w:lang w:eastAsia="ja-JP"/>
        </w:rPr>
        <w:t>学・官・民の連携協働を組織的・</w:t>
      </w:r>
      <w:r w:rsidR="00C47AC0" w:rsidRPr="00DD480E">
        <w:rPr>
          <w:rFonts w:asciiTheme="minorEastAsia" w:eastAsiaTheme="minorEastAsia" w:hAnsiTheme="minorEastAsia" w:hint="eastAsia"/>
          <w:color w:val="000000"/>
          <w:lang w:eastAsia="ja-JP"/>
        </w:rPr>
        <w:t>計画的</w:t>
      </w:r>
      <w:r w:rsidR="00C47AC0" w:rsidRPr="00DD480E">
        <w:rPr>
          <w:rFonts w:asciiTheme="minorEastAsia" w:eastAsiaTheme="minorEastAsia" w:hAnsiTheme="minorEastAsia"/>
          <w:color w:val="000000"/>
          <w:lang w:eastAsia="ja-JP"/>
        </w:rPr>
        <w:t>・</w:t>
      </w:r>
      <w:r w:rsidR="00C47AC0" w:rsidRPr="00DD480E">
        <w:rPr>
          <w:rFonts w:asciiTheme="minorEastAsia" w:eastAsiaTheme="minorEastAsia" w:hAnsiTheme="minorEastAsia" w:hint="eastAsia"/>
          <w:color w:val="000000"/>
          <w:lang w:eastAsia="ja-JP"/>
        </w:rPr>
        <w:t>継続的に図るためにも</w:t>
      </w:r>
      <w:r w:rsidR="00C47AC0" w:rsidRPr="00DD480E">
        <w:rPr>
          <w:rFonts w:asciiTheme="minorEastAsia" w:eastAsiaTheme="minorEastAsia" w:hAnsiTheme="minorEastAsia"/>
          <w:color w:val="000000"/>
          <w:lang w:eastAsia="ja-JP"/>
        </w:rPr>
        <w:t>関係</w:t>
      </w:r>
      <w:r w:rsidR="00C47AC0" w:rsidRPr="00DD480E">
        <w:rPr>
          <w:rFonts w:asciiTheme="minorEastAsia" w:eastAsiaTheme="minorEastAsia" w:hAnsiTheme="minorEastAsia" w:hint="eastAsia"/>
          <w:color w:val="000000"/>
          <w:lang w:eastAsia="ja-JP"/>
        </w:rPr>
        <w:t>諸団体</w:t>
      </w:r>
      <w:r w:rsidR="00C47AC0" w:rsidRPr="00DD480E">
        <w:rPr>
          <w:rFonts w:asciiTheme="minorEastAsia" w:eastAsiaTheme="minorEastAsia" w:hAnsiTheme="minorEastAsia"/>
          <w:color w:val="000000"/>
          <w:lang w:eastAsia="ja-JP"/>
        </w:rPr>
        <w:t>の皆様のご指導</w:t>
      </w:r>
      <w:r w:rsidR="00C47AC0" w:rsidRPr="00DD480E">
        <w:rPr>
          <w:rFonts w:asciiTheme="minorEastAsia" w:eastAsiaTheme="minorEastAsia" w:hAnsiTheme="minorEastAsia" w:hint="eastAsia"/>
          <w:color w:val="000000"/>
          <w:lang w:eastAsia="ja-JP"/>
        </w:rPr>
        <w:t>と</w:t>
      </w:r>
      <w:r w:rsidR="00C47AC0" w:rsidRPr="00DD480E">
        <w:rPr>
          <w:rFonts w:asciiTheme="minorEastAsia" w:eastAsiaTheme="minorEastAsia" w:hAnsiTheme="minorEastAsia"/>
          <w:color w:val="000000"/>
          <w:lang w:eastAsia="ja-JP"/>
        </w:rPr>
        <w:t>ご支援</w:t>
      </w:r>
      <w:r w:rsidR="00C47AC0" w:rsidRPr="00DD480E">
        <w:rPr>
          <w:rFonts w:asciiTheme="minorEastAsia" w:eastAsiaTheme="minorEastAsia" w:hAnsiTheme="minorEastAsia" w:hint="eastAsia"/>
          <w:color w:val="000000"/>
          <w:lang w:eastAsia="ja-JP"/>
        </w:rPr>
        <w:t>を</w:t>
      </w:r>
      <w:r w:rsidR="00C47AC0" w:rsidRPr="00DD480E">
        <w:rPr>
          <w:rFonts w:asciiTheme="minorEastAsia" w:eastAsiaTheme="minorEastAsia" w:hAnsiTheme="minorEastAsia"/>
          <w:color w:val="000000"/>
          <w:lang w:eastAsia="ja-JP"/>
        </w:rPr>
        <w:t>お願い</w:t>
      </w:r>
      <w:r w:rsidR="00C47AC0" w:rsidRPr="00DD480E">
        <w:rPr>
          <w:rFonts w:asciiTheme="minorEastAsia" w:eastAsiaTheme="minorEastAsia" w:hAnsiTheme="minorEastAsia" w:hint="eastAsia"/>
          <w:color w:val="000000"/>
          <w:lang w:eastAsia="ja-JP"/>
        </w:rPr>
        <w:t>申し上げ</w:t>
      </w:r>
      <w:r w:rsidR="00C47AC0" w:rsidRPr="00DD480E">
        <w:rPr>
          <w:rFonts w:asciiTheme="minorEastAsia" w:eastAsiaTheme="minorEastAsia" w:hAnsiTheme="minorEastAsia"/>
          <w:color w:val="000000"/>
          <w:lang w:eastAsia="ja-JP"/>
        </w:rPr>
        <w:t>，</w:t>
      </w:r>
      <w:r w:rsidR="00C47AC0" w:rsidRPr="00DD480E">
        <w:rPr>
          <w:rFonts w:asciiTheme="minorEastAsia" w:eastAsiaTheme="minorEastAsia" w:hAnsiTheme="minorEastAsia" w:hint="eastAsia"/>
          <w:color w:val="000000"/>
          <w:lang w:eastAsia="ja-JP"/>
        </w:rPr>
        <w:t>挨拶と</w:t>
      </w:r>
      <w:r w:rsidR="00C47AC0" w:rsidRPr="00DD480E">
        <w:rPr>
          <w:rFonts w:asciiTheme="minorEastAsia" w:eastAsiaTheme="minorEastAsia" w:hAnsiTheme="minorEastAsia"/>
          <w:color w:val="000000"/>
          <w:lang w:eastAsia="ja-JP"/>
        </w:rPr>
        <w:t>いたします。</w:t>
      </w:r>
    </w:p>
    <w:p w:rsidR="001C6F2E" w:rsidRDefault="005F11EA" w:rsidP="00DD480E">
      <w:pPr>
        <w:overflowPunct w:val="0"/>
        <w:spacing w:line="360" w:lineRule="auto"/>
        <w:ind w:firstLineChars="100" w:firstLine="225"/>
        <w:textAlignment w:val="baseline"/>
        <w:rPr>
          <w:rFonts w:ascii="Times New Roman" w:hAnsi="Times New Roman"/>
          <w:color w:val="000000"/>
          <w:szCs w:val="21"/>
          <w:lang w:eastAsia="ja-JP"/>
        </w:rPr>
      </w:pPr>
      <w:r w:rsidRPr="00DD480E">
        <w:rPr>
          <w:rFonts w:asciiTheme="minorEastAsia" w:eastAsiaTheme="minorEastAsia" w:hAnsiTheme="minorEastAsia" w:hint="eastAsia"/>
          <w:color w:val="000000"/>
          <w:lang w:eastAsia="ja-JP"/>
        </w:rPr>
        <w:lastRenderedPageBreak/>
        <w:t>最後に</w:t>
      </w:r>
      <w:r w:rsidR="001C6F2E" w:rsidRPr="00DD480E">
        <w:rPr>
          <w:rFonts w:asciiTheme="minorEastAsia" w:eastAsiaTheme="minorEastAsia" w:hAnsiTheme="minorEastAsia"/>
          <w:color w:val="000000"/>
          <w:lang w:eastAsia="ja-JP"/>
        </w:rPr>
        <w:t>、</w:t>
      </w:r>
      <w:r w:rsidR="001C6F2E" w:rsidRPr="00DD480E">
        <w:rPr>
          <w:rFonts w:asciiTheme="minorEastAsia" w:eastAsiaTheme="minorEastAsia" w:hAnsiTheme="minorEastAsia" w:hint="eastAsia"/>
          <w:color w:val="000000"/>
          <w:lang w:eastAsia="ja-JP"/>
        </w:rPr>
        <w:t>第50回</w:t>
      </w:r>
      <w:r w:rsidRPr="00DD480E">
        <w:rPr>
          <w:rFonts w:asciiTheme="minorEastAsia" w:eastAsiaTheme="minorEastAsia" w:hAnsiTheme="minorEastAsia"/>
          <w:color w:val="000000"/>
          <w:lang w:eastAsia="ja-JP"/>
        </w:rPr>
        <w:t>夏期講習会の</w:t>
      </w:r>
      <w:r w:rsidRPr="00DD480E">
        <w:rPr>
          <w:rFonts w:asciiTheme="minorEastAsia" w:eastAsiaTheme="minorEastAsia" w:hAnsiTheme="minorEastAsia" w:hint="eastAsia"/>
          <w:color w:val="000000"/>
          <w:lang w:eastAsia="ja-JP"/>
        </w:rPr>
        <w:t>ご案内を</w:t>
      </w:r>
      <w:r w:rsidRPr="00DD480E">
        <w:rPr>
          <w:rFonts w:asciiTheme="minorEastAsia" w:eastAsiaTheme="minorEastAsia" w:hAnsiTheme="minorEastAsia"/>
          <w:color w:val="000000"/>
          <w:lang w:eastAsia="ja-JP"/>
        </w:rPr>
        <w:t>いたします。多数の</w:t>
      </w:r>
      <w:r w:rsidRPr="00DD480E">
        <w:rPr>
          <w:rFonts w:asciiTheme="minorEastAsia" w:eastAsiaTheme="minorEastAsia" w:hAnsiTheme="minorEastAsia" w:hint="eastAsia"/>
          <w:color w:val="000000"/>
          <w:lang w:eastAsia="ja-JP"/>
        </w:rPr>
        <w:t>ご参加を</w:t>
      </w:r>
      <w:r w:rsidRPr="00DD480E">
        <w:rPr>
          <w:rFonts w:asciiTheme="minorEastAsia" w:eastAsiaTheme="minorEastAsia" w:hAnsiTheme="minorEastAsia"/>
          <w:color w:val="000000"/>
          <w:lang w:eastAsia="ja-JP"/>
        </w:rPr>
        <w:t>お待ちしております。</w:t>
      </w:r>
    </w:p>
    <w:p w:rsidR="001C6F2E" w:rsidRDefault="001C6F2E" w:rsidP="001C6F2E">
      <w:pPr>
        <w:overflowPunct w:val="0"/>
        <w:textAlignment w:val="baseline"/>
        <w:rPr>
          <w:rFonts w:ascii="Times New Roman" w:hAnsi="Times New Roman"/>
          <w:color w:val="000000"/>
          <w:szCs w:val="21"/>
          <w:lang w:eastAsia="ja-JP"/>
        </w:rPr>
      </w:pPr>
    </w:p>
    <w:tbl>
      <w:tblPr>
        <w:tblStyle w:val="ab"/>
        <w:tblW w:w="0" w:type="auto"/>
        <w:tblInd w:w="108" w:type="dxa"/>
        <w:tblLook w:val="04A0" w:firstRow="1" w:lastRow="0" w:firstColumn="1" w:lastColumn="0" w:noHBand="0" w:noVBand="1"/>
      </w:tblPr>
      <w:tblGrid>
        <w:gridCol w:w="9514"/>
      </w:tblGrid>
      <w:tr w:rsidR="001C6F2E" w:rsidTr="00DD480E">
        <w:trPr>
          <w:trHeight w:val="4952"/>
        </w:trPr>
        <w:tc>
          <w:tcPr>
            <w:tcW w:w="9639" w:type="dxa"/>
            <w:vAlign w:val="center"/>
          </w:tcPr>
          <w:p w:rsidR="001C6F2E" w:rsidRPr="001878F3" w:rsidRDefault="001C6F2E" w:rsidP="001C6F2E">
            <w:pPr>
              <w:jc w:val="center"/>
              <w:rPr>
                <w:rFonts w:asciiTheme="minorEastAsia" w:eastAsiaTheme="minorEastAsia" w:hAnsiTheme="minorEastAsia"/>
                <w:color w:val="000000" w:themeColor="text1"/>
                <w:sz w:val="32"/>
                <w:szCs w:val="32"/>
                <w:lang w:eastAsia="ja-JP"/>
              </w:rPr>
            </w:pPr>
            <w:r w:rsidRPr="001878F3">
              <w:rPr>
                <w:rFonts w:asciiTheme="minorEastAsia" w:eastAsiaTheme="minorEastAsia" w:hAnsiTheme="minorEastAsia" w:hint="eastAsia"/>
                <w:color w:val="000000" w:themeColor="text1"/>
                <w:sz w:val="32"/>
                <w:szCs w:val="32"/>
                <w:lang w:eastAsia="ja-JP"/>
              </w:rPr>
              <w:t>『平成</w:t>
            </w:r>
            <w:r w:rsidRPr="001878F3">
              <w:rPr>
                <w:rFonts w:asciiTheme="minorEastAsia" w:eastAsiaTheme="minorEastAsia" w:hAnsiTheme="minorEastAsia"/>
                <w:color w:val="000000" w:themeColor="text1"/>
                <w:sz w:val="32"/>
                <w:szCs w:val="32"/>
                <w:lang w:eastAsia="ja-JP"/>
              </w:rPr>
              <w:t>28年度　第50回夏期講習会』のご案内</w:t>
            </w:r>
          </w:p>
          <w:p w:rsidR="001C6F2E" w:rsidRPr="00DD480E" w:rsidRDefault="001C6F2E" w:rsidP="001C6F2E">
            <w:pPr>
              <w:rPr>
                <w:rFonts w:asciiTheme="minorEastAsia" w:eastAsiaTheme="minorEastAsia" w:hAnsiTheme="minorEastAsia"/>
                <w:color w:val="000000" w:themeColor="text1"/>
                <w:lang w:eastAsia="ja-JP"/>
              </w:rPr>
            </w:pPr>
            <w:r w:rsidRPr="00DD480E">
              <w:rPr>
                <w:rFonts w:asciiTheme="minorEastAsia" w:eastAsiaTheme="minorEastAsia" w:hAnsiTheme="minorEastAsia" w:hint="eastAsia"/>
                <w:color w:val="000000" w:themeColor="text1"/>
                <w:lang w:eastAsia="ja-JP"/>
              </w:rPr>
              <w:t>テーマ：「経済を支え国民の生活を守るインフラ整備の方向」</w:t>
            </w:r>
          </w:p>
          <w:p w:rsidR="0053184A" w:rsidRPr="00DD480E" w:rsidRDefault="0053184A" w:rsidP="0053184A">
            <w:pPr>
              <w:rPr>
                <w:rFonts w:asciiTheme="minorEastAsia" w:eastAsiaTheme="minorEastAsia" w:hAnsiTheme="minorEastAsia"/>
                <w:lang w:eastAsia="ja-JP"/>
              </w:rPr>
            </w:pPr>
            <w:r w:rsidRPr="00DD480E">
              <w:rPr>
                <w:rFonts w:asciiTheme="minorEastAsia" w:eastAsiaTheme="minorEastAsia" w:hAnsiTheme="minorEastAsia" w:hint="eastAsia"/>
                <w:lang w:eastAsia="ja-JP"/>
              </w:rPr>
              <w:t>主　催：公益社団法人土木学会　教育企画・人材育成委員会　高校教育小委員会</w:t>
            </w:r>
          </w:p>
          <w:p w:rsidR="0053184A" w:rsidRPr="00DD480E" w:rsidRDefault="0053184A" w:rsidP="0053184A">
            <w:pPr>
              <w:rPr>
                <w:rFonts w:asciiTheme="minorEastAsia" w:eastAsiaTheme="minorEastAsia" w:hAnsiTheme="minorEastAsia"/>
                <w:lang w:eastAsia="ja-JP"/>
              </w:rPr>
            </w:pPr>
            <w:r w:rsidRPr="00DD480E">
              <w:rPr>
                <w:rFonts w:asciiTheme="minorEastAsia" w:eastAsiaTheme="minorEastAsia" w:hAnsiTheme="minorEastAsia" w:hint="eastAsia"/>
                <w:lang w:eastAsia="ja-JP"/>
              </w:rPr>
              <w:t>共　催：全国高等学校土木教育研究会、東日本および西日本高等学校土木教育研究会</w:t>
            </w:r>
          </w:p>
          <w:p w:rsidR="0053184A" w:rsidRPr="00DD480E" w:rsidRDefault="0053184A" w:rsidP="0053184A">
            <w:pPr>
              <w:rPr>
                <w:rFonts w:asciiTheme="minorEastAsia" w:eastAsiaTheme="minorEastAsia" w:hAnsiTheme="minorEastAsia"/>
              </w:rPr>
            </w:pPr>
            <w:r w:rsidRPr="00DD480E">
              <w:rPr>
                <w:rFonts w:asciiTheme="minorEastAsia" w:eastAsiaTheme="minorEastAsia" w:hAnsiTheme="minorEastAsia" w:hint="eastAsia"/>
              </w:rPr>
              <w:t>後　援：土木学会関西支部</w:t>
            </w:r>
          </w:p>
          <w:p w:rsidR="0053184A" w:rsidRPr="00DD480E" w:rsidRDefault="0053184A" w:rsidP="0053184A">
            <w:pPr>
              <w:rPr>
                <w:rFonts w:asciiTheme="minorEastAsia" w:eastAsiaTheme="minorEastAsia" w:hAnsiTheme="minorEastAsia"/>
              </w:rPr>
            </w:pPr>
            <w:r w:rsidRPr="00DD480E">
              <w:rPr>
                <w:rFonts w:asciiTheme="minorEastAsia" w:eastAsiaTheme="minorEastAsia" w:hAnsiTheme="minorEastAsia" w:hint="eastAsia"/>
              </w:rPr>
              <w:t>開催日：平成28年８月22日（月）</w:t>
            </w:r>
          </w:p>
          <w:p w:rsidR="0053184A" w:rsidRPr="00496B02" w:rsidRDefault="0053184A" w:rsidP="00496B02">
            <w:pPr>
              <w:rPr>
                <w:rFonts w:asciiTheme="minorEastAsia" w:eastAsiaTheme="minorEastAsia" w:hAnsiTheme="minorEastAsia"/>
                <w:w w:val="50"/>
                <w:lang w:eastAsia="ja-JP"/>
              </w:rPr>
            </w:pPr>
            <w:r w:rsidRPr="00DD480E">
              <w:rPr>
                <w:rFonts w:asciiTheme="minorEastAsia" w:eastAsiaTheme="minorEastAsia" w:hAnsiTheme="minorEastAsia" w:hint="eastAsia"/>
                <w:lang w:eastAsia="ja-JP"/>
              </w:rPr>
              <w:t>会　場：立命館大学　大阪いばらきキャンパス　カンファ</w:t>
            </w:r>
            <w:bookmarkStart w:id="0" w:name="_GoBack"/>
            <w:bookmarkEnd w:id="0"/>
            <w:r w:rsidRPr="00DD480E">
              <w:rPr>
                <w:rFonts w:asciiTheme="minorEastAsia" w:eastAsiaTheme="minorEastAsia" w:hAnsiTheme="minorEastAsia" w:hint="eastAsia"/>
                <w:lang w:eastAsia="ja-JP"/>
              </w:rPr>
              <w:t>レンスホール</w:t>
            </w:r>
            <w:r w:rsidRPr="00496B02">
              <w:rPr>
                <w:rFonts w:asciiTheme="minorEastAsia" w:eastAsiaTheme="minorEastAsia" w:hAnsiTheme="minorEastAsia" w:hint="eastAsia"/>
                <w:w w:val="50"/>
                <w:lang w:eastAsia="ja-JP"/>
              </w:rPr>
              <w:t>（Ｂ棟フューチャープラザ１階）</w:t>
            </w:r>
          </w:p>
          <w:p w:rsidR="0053184A" w:rsidRPr="00DD480E" w:rsidRDefault="0053184A" w:rsidP="00DD480E">
            <w:pPr>
              <w:autoSpaceDE w:val="0"/>
              <w:autoSpaceDN w:val="0"/>
              <w:adjustRightInd w:val="0"/>
              <w:ind w:firstLineChars="400" w:firstLine="956"/>
              <w:rPr>
                <w:rFonts w:asciiTheme="minorEastAsia" w:eastAsiaTheme="minorEastAsia" w:hAnsiTheme="minorEastAsia"/>
                <w:spacing w:val="14"/>
              </w:rPr>
            </w:pPr>
            <w:r w:rsidRPr="00DD480E">
              <w:rPr>
                <w:rFonts w:asciiTheme="minorEastAsia" w:eastAsiaTheme="minorEastAsia" w:hAnsiTheme="minorEastAsia" w:hint="eastAsia"/>
                <w:spacing w:val="14"/>
              </w:rPr>
              <w:t>〒567-8570　大阪府茨木市岩倉町2-150</w:t>
            </w:r>
          </w:p>
          <w:p w:rsidR="0053184A" w:rsidRPr="00DD480E" w:rsidRDefault="0053184A" w:rsidP="00496B02">
            <w:pPr>
              <w:autoSpaceDE w:val="0"/>
              <w:autoSpaceDN w:val="0"/>
              <w:adjustRightInd w:val="0"/>
              <w:ind w:firstLineChars="500" w:firstLine="1195"/>
              <w:rPr>
                <w:rFonts w:asciiTheme="minorEastAsia" w:eastAsiaTheme="minorEastAsia" w:hAnsiTheme="minorEastAsia"/>
                <w:spacing w:val="14"/>
              </w:rPr>
            </w:pPr>
            <w:r w:rsidRPr="00DD480E">
              <w:rPr>
                <w:rFonts w:asciiTheme="minorEastAsia" w:eastAsiaTheme="minorEastAsia" w:hAnsiTheme="minorEastAsia" w:hint="eastAsia"/>
                <w:spacing w:val="14"/>
              </w:rPr>
              <w:t>広報課　TEL（075）813-8146／FAX (075）813-8147</w:t>
            </w:r>
          </w:p>
          <w:p w:rsidR="0053184A" w:rsidRPr="00DD480E" w:rsidRDefault="00496B02" w:rsidP="00496B02">
            <w:pPr>
              <w:ind w:firstLineChars="600" w:firstLine="1350"/>
              <w:rPr>
                <w:rFonts w:asciiTheme="minorEastAsia" w:eastAsiaTheme="minorEastAsia" w:hAnsiTheme="minorEastAsia"/>
              </w:rPr>
            </w:pPr>
            <w:hyperlink r:id="rId8" w:history="1">
              <w:r w:rsidRPr="00D4729B">
                <w:rPr>
                  <w:rStyle w:val="ac"/>
                  <w:rFonts w:asciiTheme="minorEastAsia" w:eastAsiaTheme="minorEastAsia" w:hAnsiTheme="minorEastAsia"/>
                </w:rPr>
                <w:t>http://www.ritsumei.ac.jp/rs/r2020/campus/oic/about/facility.html/</w:t>
              </w:r>
            </w:hyperlink>
          </w:p>
          <w:p w:rsidR="0053184A" w:rsidRPr="00DD480E" w:rsidRDefault="0053184A" w:rsidP="00DD480E">
            <w:pPr>
              <w:rPr>
                <w:rFonts w:asciiTheme="minorEastAsia" w:eastAsiaTheme="minorEastAsia" w:hAnsiTheme="minorEastAsia"/>
                <w:lang w:eastAsia="ja-JP"/>
              </w:rPr>
            </w:pPr>
            <w:r w:rsidRPr="00DD480E">
              <w:rPr>
                <w:rFonts w:asciiTheme="minorEastAsia" w:eastAsiaTheme="minorEastAsia" w:hAnsiTheme="minorEastAsia" w:hint="eastAsia"/>
                <w:lang w:eastAsia="ja-JP"/>
              </w:rPr>
              <w:t>定　員：120名（定員になり次第、受付終了）</w:t>
            </w:r>
          </w:p>
          <w:p w:rsidR="0053184A" w:rsidRPr="00DD480E" w:rsidRDefault="0053184A" w:rsidP="00DD480E">
            <w:pPr>
              <w:rPr>
                <w:rFonts w:asciiTheme="minorEastAsia" w:eastAsiaTheme="minorEastAsia" w:hAnsiTheme="minorEastAsia"/>
                <w:lang w:eastAsia="ja-JP"/>
              </w:rPr>
            </w:pPr>
            <w:r w:rsidRPr="00DD480E">
              <w:rPr>
                <w:rFonts w:asciiTheme="minorEastAsia" w:eastAsiaTheme="minorEastAsia" w:hAnsiTheme="minorEastAsia" w:hint="eastAsia"/>
                <w:lang w:eastAsia="ja-JP"/>
              </w:rPr>
              <w:t xml:space="preserve">参加費：3,000円　</w:t>
            </w:r>
            <w:r w:rsidRPr="00DD480E">
              <w:rPr>
                <w:rFonts w:asciiTheme="minorEastAsia" w:eastAsiaTheme="minorEastAsia" w:hAnsiTheme="minorEastAsia" w:hint="eastAsia"/>
                <w:color w:val="000000" w:themeColor="text1"/>
                <w:lang w:eastAsia="ja-JP"/>
              </w:rPr>
              <w:t>※本講習会はCPD認定講習（単位：５単位）</w:t>
            </w:r>
          </w:p>
          <w:p w:rsidR="0053184A" w:rsidRPr="00DD480E" w:rsidRDefault="0053184A" w:rsidP="00DD480E">
            <w:pPr>
              <w:rPr>
                <w:rFonts w:asciiTheme="minorEastAsia" w:eastAsiaTheme="minorEastAsia" w:hAnsiTheme="minorEastAsia" w:hint="eastAsia"/>
                <w:lang w:eastAsia="ja-JP"/>
              </w:rPr>
            </w:pPr>
            <w:r w:rsidRPr="00DD480E">
              <w:rPr>
                <w:rFonts w:asciiTheme="minorEastAsia" w:eastAsiaTheme="minorEastAsia" w:hAnsiTheme="minorEastAsia"/>
                <w:lang w:eastAsia="ja-JP"/>
              </w:rPr>
              <w:t>申込方法</w:t>
            </w:r>
            <w:r w:rsidRPr="00DD480E">
              <w:rPr>
                <w:rFonts w:asciiTheme="minorEastAsia" w:eastAsiaTheme="minorEastAsia" w:hAnsiTheme="minorEastAsia" w:hint="eastAsia"/>
                <w:lang w:eastAsia="ja-JP"/>
              </w:rPr>
              <w:t>：</w:t>
            </w:r>
            <w:r w:rsidRPr="00DD480E">
              <w:rPr>
                <w:rFonts w:asciiTheme="minorEastAsia" w:eastAsiaTheme="minorEastAsia" w:hAnsiTheme="minorEastAsia"/>
                <w:lang w:eastAsia="ja-JP"/>
              </w:rPr>
              <w:t>下記のいずれかの方法でお申込下さい</w:t>
            </w:r>
            <w:r w:rsidRPr="00DD480E">
              <w:rPr>
                <w:rFonts w:asciiTheme="minorEastAsia" w:eastAsiaTheme="minorEastAsia" w:hAnsiTheme="minorEastAsia" w:hint="eastAsia"/>
                <w:lang w:eastAsia="ja-JP"/>
              </w:rPr>
              <w:t>。</w:t>
            </w:r>
          </w:p>
          <w:p w:rsidR="0053184A" w:rsidRPr="00DD480E" w:rsidRDefault="00DD480E" w:rsidP="00DD480E">
            <w:pPr>
              <w:ind w:leftChars="100" w:left="450" w:hangingChars="100" w:hanging="225"/>
              <w:rPr>
                <w:rFonts w:asciiTheme="minorEastAsia" w:eastAsiaTheme="minorEastAsia" w:hAnsiTheme="minorEastAsia" w:hint="eastAsia"/>
                <w:lang w:eastAsia="ja-JP"/>
              </w:rPr>
            </w:pPr>
            <w:r w:rsidRPr="00DD480E">
              <w:rPr>
                <w:rFonts w:asciiTheme="minorEastAsia" w:eastAsiaTheme="minorEastAsia" w:hAnsiTheme="minorEastAsia"/>
                <w:lang w:eastAsia="ja-JP"/>
              </w:rPr>
              <w:t>(</w:t>
            </w:r>
            <w:r w:rsidR="0053184A" w:rsidRPr="00DD480E">
              <w:rPr>
                <w:rFonts w:asciiTheme="minorEastAsia" w:eastAsiaTheme="minorEastAsia" w:hAnsiTheme="minorEastAsia"/>
                <w:lang w:eastAsia="ja-JP"/>
              </w:rPr>
              <w:t>1)土木学会ホームページ：</w:t>
            </w:r>
            <w:hyperlink r:id="rId9" w:history="1">
              <w:r w:rsidRPr="00D4729B">
                <w:rPr>
                  <w:rStyle w:val="ac"/>
                  <w:rFonts w:asciiTheme="minorEastAsia" w:eastAsiaTheme="minorEastAsia" w:hAnsiTheme="minorEastAsia"/>
                  <w:lang w:eastAsia="ja-JP"/>
                </w:rPr>
                <w:t>http://www.jsce.or.jp/event/active/information.asp</w:t>
              </w:r>
            </w:hyperlink>
            <w:r w:rsidR="0053184A" w:rsidRPr="00DD480E">
              <w:rPr>
                <w:rFonts w:asciiTheme="minorEastAsia" w:eastAsiaTheme="minorEastAsia" w:hAnsiTheme="minorEastAsia"/>
                <w:lang w:eastAsia="ja-JP"/>
              </w:rPr>
              <w:t xml:space="preserve"> </w:t>
            </w:r>
          </w:p>
          <w:p w:rsidR="001C6F2E" w:rsidRPr="0053184A" w:rsidRDefault="0053184A" w:rsidP="00DD480E">
            <w:pPr>
              <w:ind w:firstLineChars="100" w:firstLine="225"/>
              <w:rPr>
                <w:rFonts w:ascii="Verdana, Arial, sans-serif" w:hAnsi="Verdana, Arial, sans-serif" w:hint="eastAsia"/>
                <w:lang w:eastAsia="ja-JP"/>
              </w:rPr>
            </w:pPr>
            <w:r w:rsidRPr="00DD480E">
              <w:rPr>
                <w:rFonts w:asciiTheme="minorEastAsia" w:eastAsiaTheme="minorEastAsia" w:hAnsiTheme="minorEastAsia"/>
                <w:lang w:eastAsia="ja-JP"/>
              </w:rPr>
              <w:t>(2)FAX：学会誌巻末に掲載されている「本部行事参加申込用紙」をご利用下さい</w:t>
            </w:r>
            <w:r w:rsidRPr="00DD480E">
              <w:rPr>
                <w:rFonts w:asciiTheme="minorEastAsia" w:eastAsiaTheme="minorEastAsia" w:hAnsiTheme="minorEastAsia" w:hint="eastAsia"/>
                <w:lang w:eastAsia="ja-JP"/>
              </w:rPr>
              <w:t>。</w:t>
            </w:r>
          </w:p>
        </w:tc>
      </w:tr>
    </w:tbl>
    <w:p w:rsidR="00DE7098" w:rsidRPr="001C6F2E" w:rsidRDefault="00DE7098" w:rsidP="001C6F2E">
      <w:pPr>
        <w:overflowPunct w:val="0"/>
        <w:textAlignment w:val="baseline"/>
        <w:rPr>
          <w:rFonts w:ascii="Times New Roman" w:hAnsi="Times New Roman"/>
          <w:color w:val="000000"/>
          <w:szCs w:val="21"/>
          <w:lang w:eastAsia="ja-JP"/>
        </w:rPr>
      </w:pPr>
    </w:p>
    <w:sectPr w:rsidR="00DE7098" w:rsidRPr="001C6F2E" w:rsidSect="00727B56">
      <w:type w:val="continuous"/>
      <w:pgSz w:w="11900" w:h="16840" w:code="9"/>
      <w:pgMar w:top="1134" w:right="1134" w:bottom="1134" w:left="1134" w:header="720" w:footer="720" w:gutter="0"/>
      <w:cols w:space="720"/>
      <w:docGrid w:type="linesAndChars" w:linePitch="299"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9F" w:rsidRDefault="00C1419F" w:rsidP="0036388B">
      <w:r>
        <w:separator/>
      </w:r>
    </w:p>
  </w:endnote>
  <w:endnote w:type="continuationSeparator" w:id="0">
    <w:p w:rsidR="00C1419F" w:rsidRDefault="00C1419F" w:rsidP="0036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Arial, sans-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9F" w:rsidRDefault="00C1419F" w:rsidP="0036388B">
      <w:r>
        <w:separator/>
      </w:r>
    </w:p>
  </w:footnote>
  <w:footnote w:type="continuationSeparator" w:id="0">
    <w:p w:rsidR="00C1419F" w:rsidRDefault="00C1419F" w:rsidP="00363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C08F5"/>
    <w:multiLevelType w:val="hybridMultilevel"/>
    <w:tmpl w:val="B9904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E41BE4"/>
    <w:multiLevelType w:val="hybridMultilevel"/>
    <w:tmpl w:val="43FA426A"/>
    <w:lvl w:ilvl="0" w:tplc="BA54AE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225"/>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98"/>
    <w:rsid w:val="000505B4"/>
    <w:rsid w:val="00092A56"/>
    <w:rsid w:val="001878F3"/>
    <w:rsid w:val="001C6F2E"/>
    <w:rsid w:val="002350D6"/>
    <w:rsid w:val="0036388B"/>
    <w:rsid w:val="00423FB1"/>
    <w:rsid w:val="0044504A"/>
    <w:rsid w:val="004931C4"/>
    <w:rsid w:val="00496B02"/>
    <w:rsid w:val="0053184A"/>
    <w:rsid w:val="00557CCB"/>
    <w:rsid w:val="00592708"/>
    <w:rsid w:val="005F11EA"/>
    <w:rsid w:val="00727B56"/>
    <w:rsid w:val="00742078"/>
    <w:rsid w:val="007B35ED"/>
    <w:rsid w:val="00802A18"/>
    <w:rsid w:val="00876F01"/>
    <w:rsid w:val="008D2CF7"/>
    <w:rsid w:val="00A05817"/>
    <w:rsid w:val="00AA4EBD"/>
    <w:rsid w:val="00BD1BBD"/>
    <w:rsid w:val="00C1419F"/>
    <w:rsid w:val="00C47AC0"/>
    <w:rsid w:val="00DD480E"/>
    <w:rsid w:val="00DE7098"/>
    <w:rsid w:val="00E67B78"/>
    <w:rsid w:val="00F2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66C9D3-8452-4320-A45F-BEAE2180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212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1292"/>
    <w:rPr>
      <w:rFonts w:asciiTheme="majorHAnsi" w:eastAsiaTheme="majorEastAsia" w:hAnsiTheme="majorHAnsi" w:cstheme="majorBidi"/>
      <w:sz w:val="18"/>
      <w:szCs w:val="18"/>
    </w:rPr>
  </w:style>
  <w:style w:type="paragraph" w:styleId="a7">
    <w:name w:val="header"/>
    <w:basedOn w:val="a"/>
    <w:link w:val="a8"/>
    <w:uiPriority w:val="99"/>
    <w:unhideWhenUsed/>
    <w:rsid w:val="0036388B"/>
    <w:pPr>
      <w:tabs>
        <w:tab w:val="center" w:pos="4252"/>
        <w:tab w:val="right" w:pos="8504"/>
      </w:tabs>
      <w:snapToGrid w:val="0"/>
    </w:pPr>
  </w:style>
  <w:style w:type="character" w:customStyle="1" w:styleId="a8">
    <w:name w:val="ヘッダー (文字)"/>
    <w:basedOn w:val="a0"/>
    <w:link w:val="a7"/>
    <w:uiPriority w:val="99"/>
    <w:rsid w:val="0036388B"/>
    <w:rPr>
      <w:rFonts w:ascii="ＭＳ 明朝" w:eastAsia="ＭＳ 明朝" w:hAnsi="ＭＳ 明朝" w:cs="ＭＳ 明朝"/>
    </w:rPr>
  </w:style>
  <w:style w:type="paragraph" w:styleId="a9">
    <w:name w:val="footer"/>
    <w:basedOn w:val="a"/>
    <w:link w:val="aa"/>
    <w:uiPriority w:val="99"/>
    <w:unhideWhenUsed/>
    <w:rsid w:val="0036388B"/>
    <w:pPr>
      <w:tabs>
        <w:tab w:val="center" w:pos="4252"/>
        <w:tab w:val="right" w:pos="8504"/>
      </w:tabs>
      <w:snapToGrid w:val="0"/>
    </w:pPr>
  </w:style>
  <w:style w:type="character" w:customStyle="1" w:styleId="aa">
    <w:name w:val="フッター (文字)"/>
    <w:basedOn w:val="a0"/>
    <w:link w:val="a9"/>
    <w:uiPriority w:val="99"/>
    <w:rsid w:val="0036388B"/>
    <w:rPr>
      <w:rFonts w:ascii="ＭＳ 明朝" w:eastAsia="ＭＳ 明朝" w:hAnsi="ＭＳ 明朝" w:cs="ＭＳ 明朝"/>
    </w:rPr>
  </w:style>
  <w:style w:type="table" w:styleId="ab">
    <w:name w:val="Table Grid"/>
    <w:basedOn w:val="a1"/>
    <w:uiPriority w:val="59"/>
    <w:rsid w:val="001C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3184A"/>
    <w:rPr>
      <w:strike w:val="0"/>
      <w:dstrike w:val="0"/>
      <w:color w:val="006DB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sumei.ac.jp/rs/r2020/campus/oic/about/facility.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ce.or.jp/event/active/inform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ご挨拶</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ご挨拶</dc:title>
  <dc:creator>sensei</dc:creator>
  <cp:lastModifiedBy>kouzou-pc</cp:lastModifiedBy>
  <cp:revision>3</cp:revision>
  <cp:lastPrinted>2016-02-23T00:30:00Z</cp:lastPrinted>
  <dcterms:created xsi:type="dcterms:W3CDTF">2016-06-28T13:02:00Z</dcterms:created>
  <dcterms:modified xsi:type="dcterms:W3CDTF">2016-06-28T13:03:00Z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2008-03-17T00:00:00Z</vt:filetime>
  </property>
  <property fmtid="{D5CDD505-2E9C-101B-9397-08002B2CF9AE}" pid="3" name="Creator">
    <vt:lpwstr>Microsoft Office Word</vt:lpwstr>
  </property>
  <property fmtid="{D5CDD505-2E9C-101B-9397-08002B2CF9AE}" pid="4" name="LastSaved">
    <vt:filetime>2016-02-13T00:00:00Z</vt:filetime>
  </property>
</Properties>
</file>